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984" w:rsidRDefault="00B37984" w:rsidP="00B37984">
      <w:pPr>
        <w:jc w:val="center"/>
        <w:rPr>
          <w:rFonts w:cs="Tahoma"/>
          <w:b/>
          <w:sz w:val="26"/>
          <w:szCs w:val="26"/>
        </w:rPr>
      </w:pPr>
      <w:r>
        <w:object w:dxaOrig="894" w:dyaOrig="11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2.75pt" o:ole="" filled="t">
            <v:fill color2="black"/>
            <v:imagedata r:id="rId5" o:title=""/>
          </v:shape>
          <o:OLEObject Type="Embed" ProgID="Word.Picture.8" ShapeID="_x0000_i1025" DrawAspect="Content" ObjectID="_1652535352" r:id="rId6"/>
        </w:object>
      </w:r>
    </w:p>
    <w:p w:rsidR="00B37984" w:rsidRDefault="00B37984" w:rsidP="00B37984">
      <w:pPr>
        <w:jc w:val="center"/>
        <w:rPr>
          <w:rFonts w:cs="Tahoma"/>
          <w:b/>
          <w:sz w:val="26"/>
          <w:szCs w:val="26"/>
        </w:rPr>
      </w:pPr>
    </w:p>
    <w:p w:rsidR="00B37984" w:rsidRDefault="00B37984" w:rsidP="00B37984">
      <w:pPr>
        <w:jc w:val="center"/>
        <w:rPr>
          <w:rFonts w:cs="Tahoma"/>
          <w:b/>
          <w:sz w:val="26"/>
          <w:szCs w:val="26"/>
        </w:rPr>
      </w:pPr>
      <w:r>
        <w:rPr>
          <w:rFonts w:cs="Tahoma"/>
          <w:b/>
          <w:sz w:val="26"/>
          <w:szCs w:val="26"/>
        </w:rPr>
        <w:t>УКРАЇНА</w:t>
      </w:r>
    </w:p>
    <w:p w:rsidR="00B37984" w:rsidRDefault="00B37984" w:rsidP="00B37984">
      <w:pPr>
        <w:jc w:val="center"/>
        <w:rPr>
          <w:rFonts w:cs="Tahoma"/>
          <w:b/>
          <w:sz w:val="26"/>
          <w:szCs w:val="26"/>
        </w:rPr>
      </w:pPr>
      <w:r>
        <w:rPr>
          <w:rFonts w:cs="Tahoma"/>
          <w:b/>
          <w:sz w:val="26"/>
          <w:szCs w:val="26"/>
        </w:rPr>
        <w:t>ОДЕСЬКА ОБЛАСТЬ</w:t>
      </w:r>
    </w:p>
    <w:p w:rsidR="00B37984" w:rsidRDefault="00B37984" w:rsidP="00B37984">
      <w:pPr>
        <w:jc w:val="center"/>
        <w:rPr>
          <w:rFonts w:cs="Tahoma"/>
          <w:b/>
          <w:sz w:val="26"/>
          <w:szCs w:val="26"/>
        </w:rPr>
      </w:pPr>
      <w:r>
        <w:rPr>
          <w:rFonts w:cs="Tahoma"/>
          <w:b/>
          <w:sz w:val="26"/>
          <w:szCs w:val="26"/>
        </w:rPr>
        <w:t>АРЦИЗЬКИЙ РАЙОН</w:t>
      </w:r>
    </w:p>
    <w:p w:rsidR="00B37984" w:rsidRDefault="00B37984" w:rsidP="00B37984">
      <w:pPr>
        <w:pStyle w:val="ShapkaDocumentu"/>
        <w:ind w:left="0"/>
        <w:jc w:val="left"/>
        <w:rPr>
          <w:rFonts w:ascii="Times New Roman" w:hAnsi="Times New Roman" w:cs="Tahoma"/>
          <w:b/>
          <w:szCs w:val="26"/>
          <w:lang w:val="uk-UA"/>
        </w:rPr>
      </w:pPr>
      <w:r>
        <w:rPr>
          <w:rFonts w:ascii="Times New Roman" w:hAnsi="Times New Roman" w:cs="Tahoma"/>
          <w:b/>
          <w:szCs w:val="26"/>
        </w:rPr>
        <w:t xml:space="preserve">                                               </w:t>
      </w:r>
      <w:r>
        <w:rPr>
          <w:rFonts w:ascii="Times New Roman" w:hAnsi="Times New Roman" w:cs="Tahoma"/>
          <w:b/>
          <w:szCs w:val="26"/>
          <w:lang w:val="uk-UA"/>
        </w:rPr>
        <w:t>АРЦИЗ</w:t>
      </w:r>
      <w:r>
        <w:rPr>
          <w:rFonts w:ascii="Times New Roman" w:hAnsi="Times New Roman" w:cs="Tahoma"/>
          <w:b/>
          <w:szCs w:val="26"/>
        </w:rPr>
        <w:t>ЬКА МІСЬКА РАДА</w:t>
      </w:r>
    </w:p>
    <w:p w:rsidR="00B37984" w:rsidRPr="00997E99" w:rsidRDefault="00B37984" w:rsidP="00B37984">
      <w:pPr>
        <w:pStyle w:val="ShapkaDocumentu"/>
        <w:ind w:left="0"/>
        <w:jc w:val="left"/>
        <w:rPr>
          <w:rFonts w:ascii="Times New Roman" w:hAnsi="Times New Roman" w:cs="Tahoma"/>
          <w:b/>
          <w:szCs w:val="26"/>
          <w:lang w:val="uk-UA"/>
        </w:rPr>
      </w:pPr>
    </w:p>
    <w:p w:rsidR="00B37984" w:rsidRDefault="00B37984" w:rsidP="00B37984">
      <w:pPr>
        <w:spacing w:after="120"/>
        <w:jc w:val="center"/>
        <w:rPr>
          <w:rFonts w:cs="Tahoma"/>
          <w:b/>
          <w:spacing w:val="-10"/>
          <w:sz w:val="26"/>
          <w:szCs w:val="26"/>
          <w:lang w:val="uk-UA"/>
        </w:rPr>
      </w:pPr>
      <w:r>
        <w:rPr>
          <w:rFonts w:cs="Tahoma"/>
          <w:b/>
          <w:spacing w:val="-10"/>
          <w:sz w:val="26"/>
          <w:szCs w:val="26"/>
          <w:lang w:val="uk-UA"/>
        </w:rPr>
        <w:t xml:space="preserve"> Р І Ш Е Н </w:t>
      </w:r>
      <w:proofErr w:type="spellStart"/>
      <w:r>
        <w:rPr>
          <w:rFonts w:cs="Tahoma"/>
          <w:b/>
          <w:spacing w:val="-10"/>
          <w:sz w:val="26"/>
          <w:szCs w:val="26"/>
          <w:lang w:val="uk-UA"/>
        </w:rPr>
        <w:t>Н</w:t>
      </w:r>
      <w:proofErr w:type="spellEnd"/>
      <w:r>
        <w:rPr>
          <w:rFonts w:cs="Tahoma"/>
          <w:b/>
          <w:spacing w:val="-10"/>
          <w:sz w:val="26"/>
          <w:szCs w:val="26"/>
          <w:lang w:val="uk-UA"/>
        </w:rPr>
        <w:t xml:space="preserve"> Я (проект)</w:t>
      </w:r>
    </w:p>
    <w:p w:rsidR="00B37984" w:rsidRDefault="00B37984" w:rsidP="00B37984">
      <w:pPr>
        <w:spacing w:after="120"/>
        <w:jc w:val="center"/>
        <w:rPr>
          <w:rFonts w:cs="Tahoma"/>
          <w:b/>
          <w:spacing w:val="-10"/>
          <w:sz w:val="26"/>
          <w:szCs w:val="26"/>
          <w:lang w:val="uk-UA"/>
        </w:rPr>
      </w:pPr>
    </w:p>
    <w:p w:rsidR="00B37984" w:rsidRPr="00F2437D" w:rsidRDefault="00B37984" w:rsidP="00B37984">
      <w:pPr>
        <w:jc w:val="center"/>
        <w:rPr>
          <w:rFonts w:cs="Tahoma"/>
          <w:sz w:val="26"/>
          <w:szCs w:val="26"/>
          <w:lang w:val="uk-UA"/>
        </w:rPr>
      </w:pPr>
      <w:r w:rsidRPr="00F2437D">
        <w:rPr>
          <w:rFonts w:cs="Tahoma"/>
          <w:sz w:val="26"/>
          <w:szCs w:val="26"/>
          <w:lang w:val="uk-UA"/>
        </w:rPr>
        <w:t xml:space="preserve"> </w:t>
      </w:r>
    </w:p>
    <w:p w:rsidR="00B37984" w:rsidRDefault="00B37984" w:rsidP="00B37984">
      <w:pPr>
        <w:jc w:val="center"/>
        <w:rPr>
          <w:rFonts w:cs="Tahoma"/>
          <w:b/>
          <w:bCs/>
          <w:sz w:val="28"/>
          <w:szCs w:val="28"/>
          <w:lang w:val="uk-UA"/>
        </w:rPr>
      </w:pPr>
      <w:r>
        <w:rPr>
          <w:rFonts w:cs="Tahoma"/>
          <w:b/>
          <w:bCs/>
          <w:sz w:val="28"/>
          <w:szCs w:val="28"/>
          <w:lang w:val="uk-UA"/>
        </w:rPr>
        <w:t xml:space="preserve">     </w:t>
      </w:r>
      <w:r w:rsidRPr="00F2437D">
        <w:rPr>
          <w:rFonts w:cs="Tahoma"/>
          <w:b/>
          <w:bCs/>
          <w:sz w:val="28"/>
          <w:szCs w:val="28"/>
          <w:lang w:val="uk-UA"/>
        </w:rPr>
        <w:t xml:space="preserve">Про </w:t>
      </w:r>
      <w:r>
        <w:rPr>
          <w:rFonts w:cs="Tahoma"/>
          <w:b/>
          <w:bCs/>
          <w:sz w:val="28"/>
          <w:szCs w:val="28"/>
          <w:lang w:val="uk-UA"/>
        </w:rPr>
        <w:t>внесення  змін  до  складу  виконавчого комітету  Арцизької  міської  ради</w:t>
      </w:r>
    </w:p>
    <w:p w:rsidR="00B37984" w:rsidRDefault="00B37984" w:rsidP="00B37984">
      <w:pPr>
        <w:jc w:val="center"/>
        <w:rPr>
          <w:rFonts w:cs="Tahoma"/>
          <w:b/>
          <w:bCs/>
          <w:sz w:val="28"/>
          <w:szCs w:val="28"/>
          <w:lang w:val="uk-UA"/>
        </w:rPr>
      </w:pPr>
    </w:p>
    <w:p w:rsidR="00B37984" w:rsidRDefault="00B37984" w:rsidP="00B37984">
      <w:pPr>
        <w:jc w:val="center"/>
        <w:rPr>
          <w:rFonts w:cs="Tahoma"/>
          <w:b/>
          <w:bCs/>
          <w:sz w:val="28"/>
          <w:szCs w:val="28"/>
          <w:lang w:val="uk-UA"/>
        </w:rPr>
      </w:pPr>
    </w:p>
    <w:p w:rsidR="00B37984" w:rsidRDefault="00B37984" w:rsidP="00B37984">
      <w:pPr>
        <w:ind w:left="284"/>
        <w:jc w:val="both"/>
        <w:rPr>
          <w:rFonts w:cs="Tahoma"/>
          <w:bCs/>
          <w:sz w:val="28"/>
          <w:szCs w:val="28"/>
          <w:lang w:val="uk-UA"/>
        </w:rPr>
      </w:pPr>
      <w:r>
        <w:rPr>
          <w:rFonts w:cs="Tahoma"/>
          <w:bCs/>
          <w:sz w:val="28"/>
          <w:szCs w:val="28"/>
          <w:lang w:val="uk-UA"/>
        </w:rPr>
        <w:t xml:space="preserve">   Керуючись   ст.ст. 26,59  Закону  України  «Про  місцеве  самоврядування  в Україні», розглянувши   пропозицію  голови  Міхова В.М.                         Арцизька  міська  рада  вирішила:</w:t>
      </w:r>
    </w:p>
    <w:p w:rsidR="00B37984" w:rsidRDefault="00B37984" w:rsidP="00B37984">
      <w:pPr>
        <w:ind w:left="284"/>
        <w:rPr>
          <w:rFonts w:cs="Tahoma"/>
          <w:bCs/>
          <w:sz w:val="28"/>
          <w:szCs w:val="28"/>
          <w:lang w:val="uk-UA"/>
        </w:rPr>
      </w:pPr>
    </w:p>
    <w:p w:rsidR="00B37984" w:rsidRDefault="00B37984" w:rsidP="00B37984">
      <w:pPr>
        <w:ind w:left="284"/>
        <w:jc w:val="both"/>
        <w:rPr>
          <w:rFonts w:cs="Tahoma"/>
          <w:bCs/>
          <w:sz w:val="28"/>
          <w:szCs w:val="28"/>
          <w:lang w:val="uk-UA"/>
        </w:rPr>
      </w:pPr>
      <w:r>
        <w:rPr>
          <w:rFonts w:cs="Tahoma"/>
          <w:bCs/>
          <w:sz w:val="28"/>
          <w:szCs w:val="28"/>
          <w:lang w:val="uk-UA"/>
        </w:rPr>
        <w:t>1  Доповнити    склад  у  кількості  семи  осіб,   виконавчого  комітету  Арцизької  міської  ради  згідно  чисельності  затвердженої  рішенням   ради:</w:t>
      </w:r>
    </w:p>
    <w:p w:rsidR="00B37984" w:rsidRDefault="00B37984" w:rsidP="00B37984">
      <w:pPr>
        <w:ind w:left="284"/>
        <w:jc w:val="both"/>
        <w:rPr>
          <w:rFonts w:cs="Tahoma"/>
          <w:bCs/>
          <w:sz w:val="28"/>
          <w:szCs w:val="28"/>
          <w:lang w:val="uk-UA"/>
        </w:rPr>
      </w:pPr>
      <w:r>
        <w:rPr>
          <w:rFonts w:cs="Tahoma"/>
          <w:bCs/>
          <w:sz w:val="28"/>
          <w:szCs w:val="28"/>
          <w:lang w:val="uk-UA"/>
        </w:rPr>
        <w:t xml:space="preserve">-  </w:t>
      </w:r>
      <w:proofErr w:type="spellStart"/>
      <w:r>
        <w:rPr>
          <w:rFonts w:cs="Tahoma"/>
          <w:bCs/>
          <w:sz w:val="28"/>
          <w:szCs w:val="28"/>
          <w:lang w:val="uk-UA"/>
        </w:rPr>
        <w:t>Горяйнову</w:t>
      </w:r>
      <w:proofErr w:type="spellEnd"/>
      <w:r>
        <w:rPr>
          <w:rFonts w:cs="Tahoma"/>
          <w:bCs/>
          <w:sz w:val="28"/>
          <w:szCs w:val="28"/>
          <w:lang w:val="uk-UA"/>
        </w:rPr>
        <w:t xml:space="preserve"> І.І. – головного бухгалтера  міської ради;</w:t>
      </w:r>
    </w:p>
    <w:p w:rsidR="00B37984" w:rsidRDefault="00B37984" w:rsidP="00B37984">
      <w:pPr>
        <w:ind w:left="284"/>
        <w:jc w:val="both"/>
        <w:rPr>
          <w:rFonts w:cs="Tahoma"/>
          <w:bCs/>
          <w:sz w:val="28"/>
          <w:szCs w:val="28"/>
          <w:lang w:val="uk-UA"/>
        </w:rPr>
      </w:pPr>
      <w:r>
        <w:rPr>
          <w:rFonts w:cs="Tahoma"/>
          <w:bCs/>
          <w:sz w:val="28"/>
          <w:szCs w:val="28"/>
          <w:lang w:val="uk-UA"/>
        </w:rPr>
        <w:t>-  Путіну О.О - економіст міської ради;</w:t>
      </w:r>
    </w:p>
    <w:p w:rsidR="00B37984" w:rsidRDefault="00B37984" w:rsidP="00B37984">
      <w:pPr>
        <w:ind w:left="284"/>
        <w:jc w:val="both"/>
        <w:rPr>
          <w:rFonts w:cs="Tahoma"/>
          <w:bCs/>
          <w:sz w:val="28"/>
          <w:szCs w:val="28"/>
          <w:lang w:val="uk-UA"/>
        </w:rPr>
      </w:pPr>
      <w:r>
        <w:rPr>
          <w:rFonts w:cs="Tahoma"/>
          <w:bCs/>
          <w:sz w:val="28"/>
          <w:szCs w:val="28"/>
          <w:lang w:val="uk-UA"/>
        </w:rPr>
        <w:t xml:space="preserve">-  </w:t>
      </w:r>
      <w:proofErr w:type="spellStart"/>
      <w:r w:rsidR="00CB1604">
        <w:rPr>
          <w:rFonts w:cs="Tahoma"/>
          <w:bCs/>
          <w:sz w:val="28"/>
          <w:szCs w:val="28"/>
          <w:lang w:val="uk-UA"/>
        </w:rPr>
        <w:t>Войдюк</w:t>
      </w:r>
      <w:proofErr w:type="spellEnd"/>
      <w:r w:rsidR="00CB1604">
        <w:rPr>
          <w:rFonts w:cs="Tahoma"/>
          <w:bCs/>
          <w:sz w:val="28"/>
          <w:szCs w:val="28"/>
          <w:lang w:val="uk-UA"/>
        </w:rPr>
        <w:t xml:space="preserve"> О.В. – спеціаліст з благоустрою</w:t>
      </w:r>
    </w:p>
    <w:p w:rsidR="00CB1604" w:rsidRDefault="00CB1604" w:rsidP="00B37984">
      <w:pPr>
        <w:ind w:left="284"/>
        <w:jc w:val="both"/>
        <w:rPr>
          <w:rFonts w:cs="Tahoma"/>
          <w:bCs/>
          <w:sz w:val="28"/>
          <w:szCs w:val="28"/>
          <w:lang w:val="uk-UA"/>
        </w:rPr>
      </w:pPr>
      <w:r>
        <w:rPr>
          <w:rFonts w:cs="Tahoma"/>
          <w:bCs/>
          <w:sz w:val="28"/>
          <w:szCs w:val="28"/>
          <w:lang w:val="uk-UA"/>
        </w:rPr>
        <w:t>- Харченко Т.М. – спеціаліст землевпорядник</w:t>
      </w:r>
    </w:p>
    <w:p w:rsidR="00CB1604" w:rsidRPr="00DE68F3" w:rsidRDefault="00CB1604" w:rsidP="00B37984">
      <w:pPr>
        <w:ind w:left="284"/>
        <w:jc w:val="both"/>
        <w:rPr>
          <w:rFonts w:cs="Tahoma"/>
          <w:bCs/>
          <w:sz w:val="28"/>
          <w:szCs w:val="28"/>
          <w:lang w:val="uk-UA"/>
        </w:rPr>
      </w:pPr>
      <w:r>
        <w:rPr>
          <w:rFonts w:cs="Tahoma"/>
          <w:bCs/>
          <w:sz w:val="28"/>
          <w:szCs w:val="28"/>
          <w:lang w:val="uk-UA"/>
        </w:rPr>
        <w:t xml:space="preserve">- </w:t>
      </w:r>
      <w:r w:rsidR="001570AC">
        <w:rPr>
          <w:rFonts w:cs="Tahoma"/>
          <w:bCs/>
          <w:sz w:val="28"/>
          <w:szCs w:val="28"/>
          <w:lang w:val="uk-UA"/>
        </w:rPr>
        <w:t>Савина</w:t>
      </w:r>
    </w:p>
    <w:p w:rsidR="00B37984" w:rsidRDefault="00B37984" w:rsidP="00B37984">
      <w:pPr>
        <w:ind w:left="284"/>
        <w:jc w:val="both"/>
        <w:rPr>
          <w:rFonts w:cs="Tahoma"/>
          <w:bCs/>
          <w:sz w:val="28"/>
          <w:szCs w:val="28"/>
          <w:lang w:val="uk-UA"/>
        </w:rPr>
      </w:pPr>
      <w:r>
        <w:rPr>
          <w:rFonts w:cs="Tahoma"/>
          <w:bCs/>
          <w:sz w:val="28"/>
          <w:szCs w:val="28"/>
          <w:lang w:val="uk-UA"/>
        </w:rPr>
        <w:t xml:space="preserve">- </w:t>
      </w:r>
      <w:proofErr w:type="spellStart"/>
      <w:r w:rsidR="001570AC">
        <w:rPr>
          <w:rFonts w:cs="Tahoma"/>
          <w:bCs/>
          <w:sz w:val="28"/>
          <w:szCs w:val="28"/>
          <w:lang w:val="uk-UA"/>
        </w:rPr>
        <w:t>Запорожан</w:t>
      </w:r>
      <w:proofErr w:type="spellEnd"/>
      <w:r w:rsidR="001570AC">
        <w:rPr>
          <w:rFonts w:cs="Tahoma"/>
          <w:bCs/>
          <w:sz w:val="28"/>
          <w:szCs w:val="28"/>
          <w:lang w:val="uk-UA"/>
        </w:rPr>
        <w:t xml:space="preserve"> В. - </w:t>
      </w:r>
      <w:proofErr w:type="spellStart"/>
      <w:r w:rsidR="001570AC">
        <w:rPr>
          <w:rFonts w:cs="Tahoma"/>
          <w:bCs/>
          <w:sz w:val="28"/>
          <w:szCs w:val="28"/>
          <w:lang w:val="uk-UA"/>
        </w:rPr>
        <w:t>підприэмець</w:t>
      </w:r>
      <w:proofErr w:type="spellEnd"/>
      <w:r>
        <w:rPr>
          <w:rFonts w:cs="Tahoma"/>
          <w:bCs/>
          <w:sz w:val="28"/>
          <w:szCs w:val="28"/>
          <w:lang w:val="uk-UA"/>
        </w:rPr>
        <w:t xml:space="preserve"> </w:t>
      </w:r>
    </w:p>
    <w:p w:rsidR="00B37984" w:rsidRDefault="001131E6" w:rsidP="001131E6">
      <w:pPr>
        <w:ind w:left="284"/>
        <w:rPr>
          <w:rFonts w:cs="Tahoma"/>
          <w:bCs/>
          <w:sz w:val="28"/>
          <w:szCs w:val="28"/>
          <w:lang w:val="uk-UA"/>
        </w:rPr>
      </w:pPr>
      <w:r>
        <w:rPr>
          <w:rFonts w:cs="Tahoma"/>
          <w:bCs/>
          <w:sz w:val="28"/>
          <w:szCs w:val="28"/>
          <w:lang w:val="uk-UA"/>
        </w:rPr>
        <w:t>-</w:t>
      </w:r>
      <w:r w:rsidR="00B37984">
        <w:rPr>
          <w:rFonts w:cs="Tahoma"/>
          <w:bCs/>
          <w:sz w:val="28"/>
          <w:szCs w:val="28"/>
          <w:lang w:val="uk-UA"/>
        </w:rPr>
        <w:t xml:space="preserve"> </w:t>
      </w:r>
      <w:proofErr w:type="spellStart"/>
      <w:r w:rsidR="001570AC">
        <w:rPr>
          <w:rFonts w:cs="Tahoma"/>
          <w:bCs/>
          <w:sz w:val="28"/>
          <w:szCs w:val="28"/>
          <w:lang w:val="uk-UA"/>
        </w:rPr>
        <w:t>Лазанюк</w:t>
      </w:r>
      <w:proofErr w:type="spellEnd"/>
      <w:r w:rsidR="001570AC">
        <w:rPr>
          <w:rFonts w:cs="Tahoma"/>
          <w:bCs/>
          <w:sz w:val="28"/>
          <w:szCs w:val="28"/>
          <w:lang w:val="uk-UA"/>
        </w:rPr>
        <w:t xml:space="preserve"> С - спортінструктор</w:t>
      </w:r>
      <w:bookmarkStart w:id="0" w:name="_GoBack"/>
      <w:bookmarkEnd w:id="0"/>
      <w:r w:rsidR="00B37984">
        <w:rPr>
          <w:rFonts w:cs="Tahoma"/>
          <w:bCs/>
          <w:sz w:val="28"/>
          <w:szCs w:val="28"/>
          <w:lang w:val="uk-UA"/>
        </w:rPr>
        <w:t xml:space="preserve"> </w:t>
      </w:r>
    </w:p>
    <w:p w:rsidR="00B37984" w:rsidRDefault="00B37984" w:rsidP="00B37984">
      <w:pPr>
        <w:ind w:left="284"/>
        <w:jc w:val="both"/>
        <w:rPr>
          <w:rFonts w:cs="Tahoma"/>
          <w:bCs/>
          <w:sz w:val="28"/>
          <w:szCs w:val="28"/>
          <w:lang w:val="uk-UA"/>
        </w:rPr>
      </w:pPr>
      <w:r>
        <w:rPr>
          <w:rFonts w:cs="Tahoma"/>
          <w:bCs/>
          <w:sz w:val="28"/>
          <w:szCs w:val="28"/>
          <w:lang w:val="uk-UA"/>
        </w:rPr>
        <w:t xml:space="preserve">  </w:t>
      </w:r>
    </w:p>
    <w:p w:rsidR="00B37984" w:rsidRDefault="00B37984" w:rsidP="00B37984">
      <w:pPr>
        <w:ind w:left="284"/>
        <w:rPr>
          <w:rFonts w:cs="Tahoma"/>
          <w:bCs/>
          <w:sz w:val="28"/>
          <w:szCs w:val="28"/>
          <w:lang w:val="uk-UA"/>
        </w:rPr>
      </w:pPr>
      <w:r>
        <w:rPr>
          <w:rFonts w:cs="Tahoma"/>
          <w:bCs/>
          <w:sz w:val="28"/>
          <w:szCs w:val="28"/>
          <w:lang w:val="uk-UA"/>
        </w:rPr>
        <w:t xml:space="preserve">  </w:t>
      </w:r>
    </w:p>
    <w:p w:rsidR="00B37984" w:rsidRDefault="00B37984" w:rsidP="00B37984">
      <w:pPr>
        <w:ind w:left="284"/>
        <w:jc w:val="both"/>
        <w:rPr>
          <w:rFonts w:cs="Tahoma"/>
          <w:bCs/>
          <w:sz w:val="28"/>
          <w:szCs w:val="28"/>
          <w:lang w:val="uk-UA"/>
        </w:rPr>
      </w:pPr>
    </w:p>
    <w:p w:rsidR="00B37984" w:rsidRDefault="00B37984" w:rsidP="00B37984">
      <w:pPr>
        <w:ind w:left="284"/>
        <w:jc w:val="both"/>
        <w:rPr>
          <w:lang w:val="uk-UA"/>
        </w:rPr>
      </w:pPr>
      <w:r>
        <w:rPr>
          <w:rFonts w:cs="Tahoma"/>
          <w:bCs/>
          <w:sz w:val="28"/>
          <w:szCs w:val="28"/>
          <w:lang w:val="uk-UA"/>
        </w:rPr>
        <w:t xml:space="preserve">2.Контроль  за  виконанням  рішення  покласти  на  постійну  комісію  міської  ради  з  питань  депутатської  діяльності та етики,а  також  освіти, охорони  здоров я, культури  та  спорту.  </w:t>
      </w:r>
    </w:p>
    <w:p w:rsidR="00B37984" w:rsidRPr="00C850E7" w:rsidRDefault="00B37984" w:rsidP="00B37984">
      <w:pPr>
        <w:ind w:left="284"/>
        <w:rPr>
          <w:lang w:val="uk-UA"/>
        </w:rPr>
      </w:pPr>
    </w:p>
    <w:p w:rsidR="00B37984" w:rsidRDefault="00B37984" w:rsidP="00B37984">
      <w:pPr>
        <w:ind w:left="284"/>
        <w:rPr>
          <w:lang w:val="uk-UA"/>
        </w:rPr>
      </w:pPr>
    </w:p>
    <w:p w:rsidR="00B37984" w:rsidRDefault="00B37984" w:rsidP="00B37984">
      <w:pPr>
        <w:ind w:left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</w:t>
      </w:r>
      <w:r w:rsidRPr="00C850E7">
        <w:rPr>
          <w:sz w:val="28"/>
          <w:szCs w:val="28"/>
          <w:lang w:val="uk-UA"/>
        </w:rPr>
        <w:t xml:space="preserve">Міський  голова                                                </w:t>
      </w:r>
      <w:r>
        <w:rPr>
          <w:sz w:val="28"/>
          <w:szCs w:val="28"/>
          <w:lang w:val="uk-UA"/>
        </w:rPr>
        <w:t xml:space="preserve">  </w:t>
      </w:r>
      <w:r w:rsidRPr="00C850E7">
        <w:rPr>
          <w:sz w:val="28"/>
          <w:szCs w:val="28"/>
          <w:lang w:val="uk-UA"/>
        </w:rPr>
        <w:t xml:space="preserve"> В.М.</w:t>
      </w:r>
      <w:proofErr w:type="spellStart"/>
      <w:r w:rsidRPr="00C850E7">
        <w:rPr>
          <w:sz w:val="28"/>
          <w:szCs w:val="28"/>
          <w:lang w:val="uk-UA"/>
        </w:rPr>
        <w:t>Міхов</w:t>
      </w:r>
      <w:proofErr w:type="spellEnd"/>
    </w:p>
    <w:p w:rsidR="00B37984" w:rsidRDefault="00B37984" w:rsidP="00B37984">
      <w:pPr>
        <w:ind w:left="284"/>
        <w:rPr>
          <w:sz w:val="28"/>
          <w:szCs w:val="28"/>
          <w:lang w:val="uk-UA"/>
        </w:rPr>
      </w:pPr>
    </w:p>
    <w:p w:rsidR="00B37984" w:rsidRDefault="00B37984" w:rsidP="00B37984">
      <w:pPr>
        <w:ind w:left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11. 06. 2020 р.</w:t>
      </w:r>
    </w:p>
    <w:p w:rsidR="00B37984" w:rsidRPr="00C850E7" w:rsidRDefault="00B37984" w:rsidP="00B37984">
      <w:pPr>
        <w:tabs>
          <w:tab w:val="left" w:pos="840"/>
        </w:tabs>
        <w:ind w:left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ab/>
        <w:t>-</w:t>
      </w:r>
      <w:r>
        <w:rPr>
          <w:sz w:val="28"/>
          <w:szCs w:val="28"/>
          <w:lang w:val="en-US"/>
        </w:rPr>
        <w:t>VII</w:t>
      </w:r>
    </w:p>
    <w:p w:rsidR="00B37984" w:rsidRDefault="00B37984" w:rsidP="00B37984">
      <w:pPr>
        <w:ind w:left="284"/>
      </w:pPr>
    </w:p>
    <w:p w:rsidR="003A3A4F" w:rsidRDefault="003A3A4F"/>
    <w:sectPr w:rsidR="003A3A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984"/>
    <w:rsid w:val="001131E6"/>
    <w:rsid w:val="001570AC"/>
    <w:rsid w:val="003A3A4F"/>
    <w:rsid w:val="00B37984"/>
    <w:rsid w:val="00CB1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984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uiPriority w:val="99"/>
    <w:rsid w:val="00B37984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984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uiPriority w:val="99"/>
    <w:rsid w:val="00B37984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cp:lastPrinted>2020-05-29T06:12:00Z</cp:lastPrinted>
  <dcterms:created xsi:type="dcterms:W3CDTF">2020-05-29T05:56:00Z</dcterms:created>
  <dcterms:modified xsi:type="dcterms:W3CDTF">2020-06-01T13:49:00Z</dcterms:modified>
</cp:coreProperties>
</file>