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2A" w:rsidRDefault="00B6632A" w:rsidP="00B6632A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96864621" r:id="rId9"/>
        </w:object>
      </w:r>
    </w:p>
    <w:p w:rsidR="00B6632A" w:rsidRPr="00275DE8" w:rsidRDefault="00B6632A" w:rsidP="00B6632A">
      <w:pPr>
        <w:pStyle w:val="Standard"/>
        <w:jc w:val="center"/>
        <w:rPr>
          <w:b/>
          <w:sz w:val="28"/>
          <w:szCs w:val="28"/>
          <w:lang w:val="ru-RU"/>
        </w:rPr>
      </w:pPr>
      <w:r w:rsidRPr="00275DE8">
        <w:rPr>
          <w:b/>
          <w:sz w:val="28"/>
          <w:szCs w:val="28"/>
          <w:lang w:val="ru-RU"/>
        </w:rPr>
        <w:t>УКРАЇНА</w:t>
      </w:r>
    </w:p>
    <w:p w:rsidR="00B6632A" w:rsidRPr="00275DE8" w:rsidRDefault="00B6632A" w:rsidP="00B6632A">
      <w:pPr>
        <w:pStyle w:val="Standard"/>
        <w:jc w:val="center"/>
        <w:rPr>
          <w:b/>
          <w:sz w:val="28"/>
          <w:szCs w:val="28"/>
          <w:lang w:val="ru-RU"/>
        </w:rPr>
      </w:pPr>
      <w:r w:rsidRPr="00275DE8">
        <w:rPr>
          <w:b/>
          <w:sz w:val="28"/>
          <w:szCs w:val="28"/>
          <w:lang w:val="ru-RU"/>
        </w:rPr>
        <w:t>ОДЕСЬКА ОБЛАСТЬ</w:t>
      </w:r>
    </w:p>
    <w:p w:rsidR="00B6632A" w:rsidRPr="00275DE8" w:rsidRDefault="00B6632A" w:rsidP="00B6632A">
      <w:pPr>
        <w:pStyle w:val="Standard"/>
        <w:jc w:val="center"/>
        <w:rPr>
          <w:b/>
          <w:sz w:val="28"/>
          <w:szCs w:val="28"/>
          <w:lang w:val="ru-RU"/>
        </w:rPr>
      </w:pPr>
      <w:r w:rsidRPr="00275DE8">
        <w:rPr>
          <w:b/>
          <w:sz w:val="28"/>
          <w:szCs w:val="28"/>
          <w:lang w:val="ru-RU"/>
        </w:rPr>
        <w:t>АРЦИЗЬКИЙ РАЙОН</w:t>
      </w:r>
    </w:p>
    <w:p w:rsidR="00B6632A" w:rsidRDefault="00B6632A" w:rsidP="00B6632A">
      <w:pPr>
        <w:pStyle w:val="ShapkaDocumentu"/>
        <w:tabs>
          <w:tab w:val="num" w:pos="0"/>
        </w:tabs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275DE8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B6632A" w:rsidRPr="00B6632A" w:rsidRDefault="00B6632A" w:rsidP="00B6632A">
      <w:pPr>
        <w:pStyle w:val="ShapkaDocumentu"/>
        <w:tabs>
          <w:tab w:val="num" w:pos="0"/>
        </w:tabs>
        <w:ind w:left="0"/>
        <w:rPr>
          <w:lang w:val="uk-UA"/>
        </w:rPr>
      </w:pPr>
    </w:p>
    <w:p w:rsidR="00B6632A" w:rsidRDefault="00B6632A" w:rsidP="00B6632A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B6632A" w:rsidRPr="00275DE8" w:rsidRDefault="00B6632A" w:rsidP="00B6632A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</w:p>
    <w:p w:rsidR="00B6632A" w:rsidRPr="005325F3" w:rsidRDefault="00B6632A" w:rsidP="00E076D0">
      <w:pPr>
        <w:pStyle w:val="Standard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 відхилення  проекту  рішення «</w:t>
      </w:r>
      <w:r w:rsidRPr="005325F3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скасування рішення виконавчого комітету № 196 від 29.01.2018 р.</w:t>
      </w:r>
      <w:r w:rsidR="00275DE8">
        <w:rPr>
          <w:b/>
          <w:sz w:val="28"/>
          <w:lang w:val="uk-UA"/>
        </w:rPr>
        <w:t>»</w:t>
      </w:r>
    </w:p>
    <w:p w:rsidR="00B6632A" w:rsidRDefault="00B6632A" w:rsidP="00B6632A">
      <w:pPr>
        <w:rPr>
          <w:lang w:val="uk-UA"/>
        </w:rPr>
      </w:pPr>
    </w:p>
    <w:p w:rsidR="00B6632A" w:rsidRDefault="00B6632A" w:rsidP="00B6632A">
      <w:pPr>
        <w:rPr>
          <w:lang w:val="uk-UA"/>
        </w:rPr>
      </w:pPr>
    </w:p>
    <w:p w:rsidR="00B6632A" w:rsidRDefault="00B6632A" w:rsidP="00275DE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п. 15 ч. 1 ст. 26 Закону України «Про місцеве   самоврядування в Україні</w:t>
      </w:r>
      <w:r w:rsidR="00BB5135">
        <w:rPr>
          <w:rFonts w:ascii="Times New Roman" w:hAnsi="Times New Roman" w:cs="Times New Roman"/>
          <w:sz w:val="28"/>
          <w:szCs w:val="28"/>
          <w:lang w:val="uk-UA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Арцизька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B6632A" w:rsidRDefault="00B6632A" w:rsidP="00B6632A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6632A" w:rsidRDefault="00B6632A" w:rsidP="00B663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Відхилити  проект  рішення  «Про  скасування рішення виконавчого комітету Арцизької міської ради № 196 від 29.01.2018 р. «Про погодження тарифу на проїзд у міському транспорті загального користування»».</w:t>
      </w:r>
    </w:p>
    <w:p w:rsidR="00B6632A" w:rsidRDefault="00B6632A" w:rsidP="00B6632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6632A" w:rsidRDefault="00B6632A" w:rsidP="00275D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транспорту, торгівлі та підприємництва.</w:t>
      </w:r>
    </w:p>
    <w:p w:rsidR="00B6632A" w:rsidRDefault="00B6632A" w:rsidP="00B6632A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632A" w:rsidRDefault="00B6632A" w:rsidP="00B6632A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632A" w:rsidRDefault="00B6632A" w:rsidP="00B6632A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57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  <w:t>В.М. Міхов</w:t>
      </w:r>
    </w:p>
    <w:p w:rsidR="00275DE8" w:rsidRDefault="00275DE8" w:rsidP="00B6632A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632A" w:rsidRDefault="00B6632A" w:rsidP="00275DE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14.08.2018 р.</w:t>
      </w:r>
    </w:p>
    <w:p w:rsidR="00B6632A" w:rsidRPr="00B6632A" w:rsidRDefault="00B6632A" w:rsidP="00275DE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№1069 -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</w:p>
    <w:p w:rsidR="00B6632A" w:rsidRDefault="00B6632A" w:rsidP="00B6632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6632A" w:rsidRDefault="00B6632A" w:rsidP="00B6632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C5080" w:rsidRDefault="000C5080" w:rsidP="00B6632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C5080" w:rsidRDefault="000C5080" w:rsidP="000C5080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 id="_x0000_i1026" type="#_x0000_t75" style="width:33.75pt;height:43.5pt" o:ole="">
            <v:imagedata r:id="rId8" o:title=""/>
          </v:shape>
          <o:OLEObject Type="Embed" ProgID="Word.Picture.8" ShapeID="_x0000_i1026" DrawAspect="Content" ObjectID="_1596864622" r:id="rId10"/>
        </w:object>
      </w:r>
    </w:p>
    <w:p w:rsidR="000C5080" w:rsidRPr="00C8078E" w:rsidRDefault="000C5080" w:rsidP="000C5080">
      <w:pPr>
        <w:pStyle w:val="Standard"/>
        <w:jc w:val="center"/>
        <w:rPr>
          <w:b/>
          <w:sz w:val="28"/>
          <w:szCs w:val="28"/>
          <w:lang w:val="ru-RU"/>
        </w:rPr>
      </w:pPr>
      <w:r w:rsidRPr="00C8078E">
        <w:rPr>
          <w:b/>
          <w:sz w:val="28"/>
          <w:szCs w:val="28"/>
          <w:lang w:val="ru-RU"/>
        </w:rPr>
        <w:t>УКРАЇНА</w:t>
      </w:r>
    </w:p>
    <w:p w:rsidR="000C5080" w:rsidRPr="00C8078E" w:rsidRDefault="000C5080" w:rsidP="000C5080">
      <w:pPr>
        <w:pStyle w:val="Standard"/>
        <w:jc w:val="center"/>
        <w:rPr>
          <w:b/>
          <w:sz w:val="28"/>
          <w:szCs w:val="28"/>
          <w:lang w:val="ru-RU"/>
        </w:rPr>
      </w:pPr>
      <w:r w:rsidRPr="00C8078E">
        <w:rPr>
          <w:b/>
          <w:sz w:val="28"/>
          <w:szCs w:val="28"/>
          <w:lang w:val="ru-RU"/>
        </w:rPr>
        <w:t>ОДЕСЬКА ОБЛАСТЬ</w:t>
      </w:r>
    </w:p>
    <w:p w:rsidR="000C5080" w:rsidRPr="00C8078E" w:rsidRDefault="000C5080" w:rsidP="000C5080">
      <w:pPr>
        <w:pStyle w:val="Standard"/>
        <w:jc w:val="center"/>
        <w:rPr>
          <w:b/>
          <w:sz w:val="28"/>
          <w:szCs w:val="28"/>
          <w:lang w:val="ru-RU"/>
        </w:rPr>
      </w:pPr>
      <w:r w:rsidRPr="00C8078E">
        <w:rPr>
          <w:b/>
          <w:sz w:val="28"/>
          <w:szCs w:val="28"/>
          <w:lang w:val="ru-RU"/>
        </w:rPr>
        <w:t>АРЦИЗЬКИЙ РАЙОН</w:t>
      </w:r>
    </w:p>
    <w:p w:rsidR="000C5080" w:rsidRPr="00C8078E" w:rsidRDefault="000C5080" w:rsidP="000C5080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C8078E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0C5080" w:rsidRPr="00C8078E" w:rsidRDefault="000C5080" w:rsidP="000C5080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ПРОЕКТ </w:t>
      </w: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C5080" w:rsidRPr="005325F3" w:rsidRDefault="000C5080" w:rsidP="000C5080">
      <w:pPr>
        <w:pStyle w:val="Standard"/>
        <w:jc w:val="center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скасування рішення виконавчого комітету № 196 від 29.01.2018 р.</w:t>
      </w:r>
    </w:p>
    <w:p w:rsidR="000C5080" w:rsidRDefault="000C5080" w:rsidP="000C5080">
      <w:pPr>
        <w:rPr>
          <w:lang w:val="uk-UA"/>
        </w:rPr>
      </w:pPr>
    </w:p>
    <w:p w:rsidR="000C5080" w:rsidRDefault="000C5080" w:rsidP="000C5080">
      <w:pPr>
        <w:rPr>
          <w:lang w:val="uk-UA"/>
        </w:rPr>
      </w:pPr>
    </w:p>
    <w:p w:rsidR="000C5080" w:rsidRDefault="000C5080" w:rsidP="000C50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п. 15 ч. 1 ст. 26 Закону України «Про місцеве самоврядування в Україні,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Арцизька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:rsidR="000C5080" w:rsidRDefault="000C5080" w:rsidP="000C50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</w:t>
      </w:r>
    </w:p>
    <w:p w:rsidR="000C5080" w:rsidRDefault="000C5080" w:rsidP="000C5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Скасувати рішення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Арцизької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№ 196 від 29.01.2018 р. «Про погодження тарифу на проїзд у міському транспорті загального користування».</w:t>
      </w:r>
    </w:p>
    <w:p w:rsidR="000C5080" w:rsidRDefault="000C5080" w:rsidP="000C5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Вважати чинним рішення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Арцизької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№ 69 від 23.04.2015 р. «Про погодження тарифу на проїзд».</w:t>
      </w:r>
    </w:p>
    <w:p w:rsidR="000C5080" w:rsidRDefault="000C5080" w:rsidP="000C5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транспорту, торгівлі та підприємництва.</w:t>
      </w:r>
    </w:p>
    <w:p w:rsidR="000C5080" w:rsidRDefault="000C5080" w:rsidP="000C5080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5080" w:rsidRDefault="000C5080" w:rsidP="000C5080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5080" w:rsidRPr="0007543B" w:rsidRDefault="000C5080" w:rsidP="000C5080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7543B">
        <w:rPr>
          <w:rFonts w:ascii="Times New Roman" w:hAnsi="Times New Roman" w:cs="Times New Roman"/>
          <w:b/>
          <w:sz w:val="28"/>
          <w:szCs w:val="28"/>
          <w:lang w:val="uk-UA"/>
        </w:rPr>
        <w:tab/>
        <w:t>В.М. Міхов</w:t>
      </w:r>
    </w:p>
    <w:p w:rsidR="000C5080" w:rsidRDefault="000C5080" w:rsidP="000C50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C5080" w:rsidRDefault="000C5080" w:rsidP="000C50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</w:t>
      </w:r>
    </w:p>
    <w:p w:rsidR="000C5080" w:rsidRDefault="000C5080" w:rsidP="000C50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</w:t>
      </w:r>
    </w:p>
    <w:p w:rsidR="000C5080" w:rsidRPr="0007543B" w:rsidRDefault="000C5080" w:rsidP="000C50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C5080" w:rsidRPr="0007543B" w:rsidRDefault="000C5080" w:rsidP="00B6632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53E2F" w:rsidRDefault="00153E2F"/>
    <w:sectPr w:rsidR="00153E2F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29A" w:rsidRDefault="008B529A" w:rsidP="00B6632A">
      <w:pPr>
        <w:spacing w:after="0" w:line="240" w:lineRule="auto"/>
      </w:pPr>
      <w:r>
        <w:separator/>
      </w:r>
    </w:p>
  </w:endnote>
  <w:endnote w:type="continuationSeparator" w:id="0">
    <w:p w:rsidR="008B529A" w:rsidRDefault="008B529A" w:rsidP="00B6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29A" w:rsidRDefault="008B529A" w:rsidP="00B6632A">
      <w:pPr>
        <w:spacing w:after="0" w:line="240" w:lineRule="auto"/>
      </w:pPr>
      <w:r>
        <w:separator/>
      </w:r>
    </w:p>
  </w:footnote>
  <w:footnote w:type="continuationSeparator" w:id="0">
    <w:p w:rsidR="008B529A" w:rsidRDefault="008B529A" w:rsidP="00B6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43B" w:rsidRPr="0007543B" w:rsidRDefault="008B529A" w:rsidP="0007543B">
    <w:pPr>
      <w:pStyle w:val="a4"/>
      <w:jc w:val="right"/>
      <w:rPr>
        <w:rFonts w:ascii="Times New Roman" w:hAnsi="Times New Roman" w:cs="Times New Roman"/>
        <w:b/>
        <w:sz w:val="24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1AD"/>
    <w:multiLevelType w:val="hybridMultilevel"/>
    <w:tmpl w:val="1A0A7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F2622"/>
    <w:multiLevelType w:val="hybridMultilevel"/>
    <w:tmpl w:val="1A0A7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32A"/>
    <w:rsid w:val="000C5080"/>
    <w:rsid w:val="00153E2F"/>
    <w:rsid w:val="00275DE8"/>
    <w:rsid w:val="0054698A"/>
    <w:rsid w:val="008B529A"/>
    <w:rsid w:val="00B6632A"/>
    <w:rsid w:val="00BB5135"/>
    <w:rsid w:val="00DE57A2"/>
    <w:rsid w:val="00E0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6632A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B6632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List Paragraph"/>
    <w:basedOn w:val="a"/>
    <w:uiPriority w:val="34"/>
    <w:qFormat/>
    <w:rsid w:val="00B663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32A"/>
  </w:style>
  <w:style w:type="paragraph" w:styleId="a6">
    <w:name w:val="footer"/>
    <w:basedOn w:val="a"/>
    <w:link w:val="a7"/>
    <w:uiPriority w:val="99"/>
    <w:unhideWhenUsed/>
    <w:rsid w:val="00B6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3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B6632A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B6632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List Paragraph"/>
    <w:basedOn w:val="a"/>
    <w:uiPriority w:val="34"/>
    <w:qFormat/>
    <w:rsid w:val="00B663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32A"/>
  </w:style>
  <w:style w:type="paragraph" w:styleId="a6">
    <w:name w:val="footer"/>
    <w:basedOn w:val="a"/>
    <w:link w:val="a7"/>
    <w:uiPriority w:val="99"/>
    <w:unhideWhenUsed/>
    <w:rsid w:val="00B6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2708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cp:lastPrinted>2018-08-23T13:47:00Z</cp:lastPrinted>
  <dcterms:created xsi:type="dcterms:W3CDTF">2018-08-15T14:30:00Z</dcterms:created>
  <dcterms:modified xsi:type="dcterms:W3CDTF">2018-08-27T05:44:00Z</dcterms:modified>
</cp:coreProperties>
</file>