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4B" w:rsidRPr="00057EB6" w:rsidRDefault="00AF434B" w:rsidP="00AF434B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1410815E" wp14:editId="583FB443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34B" w:rsidRPr="00057EB6" w:rsidRDefault="00AF434B" w:rsidP="00AF434B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AF434B" w:rsidRPr="00057EB6" w:rsidRDefault="00AF434B" w:rsidP="00AF434B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AF434B" w:rsidRPr="00057EB6" w:rsidRDefault="00AF434B" w:rsidP="00AF434B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AF434B" w:rsidRPr="00057EB6" w:rsidRDefault="00AF434B" w:rsidP="00AF434B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AF434B" w:rsidRPr="00057EB6" w:rsidRDefault="00AF434B" w:rsidP="00AF434B">
      <w:pPr>
        <w:pStyle w:val="a3"/>
        <w:rPr>
          <w:b/>
          <w:bCs/>
          <w:lang w:val="ru-RU"/>
        </w:rPr>
      </w:pPr>
    </w:p>
    <w:p w:rsidR="00AF434B" w:rsidRPr="00057EB6" w:rsidRDefault="00AF434B" w:rsidP="00AF434B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57EB6">
        <w:rPr>
          <w:b/>
          <w:bCs/>
          <w:sz w:val="28"/>
          <w:szCs w:val="28"/>
        </w:rPr>
        <w:t>Р</w:t>
      </w:r>
      <w:proofErr w:type="gramEnd"/>
      <w:r w:rsidRPr="00057EB6">
        <w:rPr>
          <w:b/>
          <w:bCs/>
          <w:sz w:val="28"/>
          <w:szCs w:val="28"/>
        </w:rPr>
        <w:t>ІШЕННЯ</w:t>
      </w:r>
    </w:p>
    <w:p w:rsidR="00AF434B" w:rsidRDefault="00AF434B" w:rsidP="00803232">
      <w:pPr>
        <w:jc w:val="both"/>
        <w:rPr>
          <w:b/>
          <w:sz w:val="28"/>
          <w:szCs w:val="28"/>
          <w:lang w:val="uk-UA"/>
        </w:rPr>
      </w:pPr>
    </w:p>
    <w:p w:rsidR="00AF434B" w:rsidRDefault="00803232" w:rsidP="00AF434B">
      <w:pPr>
        <w:jc w:val="center"/>
        <w:rPr>
          <w:b/>
          <w:sz w:val="28"/>
          <w:szCs w:val="28"/>
          <w:lang w:val="uk-UA"/>
        </w:rPr>
      </w:pPr>
      <w:r w:rsidRPr="00EF0E00">
        <w:rPr>
          <w:b/>
          <w:sz w:val="28"/>
          <w:szCs w:val="28"/>
          <w:lang w:val="uk-UA"/>
        </w:rPr>
        <w:t>Про укладання договору  на встановлення земельного сервітуту</w:t>
      </w:r>
    </w:p>
    <w:p w:rsidR="00AF434B" w:rsidRDefault="00803232" w:rsidP="00AF434B">
      <w:pPr>
        <w:jc w:val="center"/>
        <w:rPr>
          <w:b/>
          <w:sz w:val="28"/>
          <w:szCs w:val="28"/>
          <w:lang w:val="uk-UA"/>
        </w:rPr>
      </w:pPr>
      <w:r w:rsidRPr="00EF0E00">
        <w:rPr>
          <w:b/>
          <w:sz w:val="28"/>
          <w:szCs w:val="28"/>
          <w:lang w:val="uk-UA"/>
        </w:rPr>
        <w:t xml:space="preserve"> на терит</w:t>
      </w:r>
      <w:r w:rsidR="00AF434B">
        <w:rPr>
          <w:b/>
          <w:sz w:val="28"/>
          <w:szCs w:val="28"/>
          <w:lang w:val="uk-UA"/>
        </w:rPr>
        <w:t>о</w:t>
      </w:r>
      <w:r w:rsidRPr="00EF0E00">
        <w:rPr>
          <w:b/>
          <w:sz w:val="28"/>
          <w:szCs w:val="28"/>
          <w:lang w:val="uk-UA"/>
        </w:rPr>
        <w:t xml:space="preserve">рії </w:t>
      </w:r>
      <w:proofErr w:type="spellStart"/>
      <w:r w:rsidRPr="00EF0E00">
        <w:rPr>
          <w:b/>
          <w:sz w:val="28"/>
          <w:szCs w:val="28"/>
          <w:lang w:val="uk-UA"/>
        </w:rPr>
        <w:t>Арцизької</w:t>
      </w:r>
      <w:proofErr w:type="spellEnd"/>
      <w:r w:rsidRPr="00EF0E00">
        <w:rPr>
          <w:b/>
          <w:sz w:val="28"/>
          <w:szCs w:val="28"/>
          <w:lang w:val="uk-UA"/>
        </w:rPr>
        <w:t xml:space="preserve"> міської ради </w:t>
      </w:r>
    </w:p>
    <w:p w:rsidR="00803232" w:rsidRPr="00EF0E00" w:rsidRDefault="00803232" w:rsidP="00AF434B">
      <w:pPr>
        <w:jc w:val="center"/>
        <w:rPr>
          <w:rFonts w:cs="Calibri"/>
          <w:b/>
          <w:sz w:val="28"/>
          <w:szCs w:val="28"/>
          <w:lang w:val="uk-UA"/>
        </w:rPr>
      </w:pPr>
      <w:proofErr w:type="spellStart"/>
      <w:r w:rsidRPr="00EF0E00">
        <w:rPr>
          <w:b/>
          <w:sz w:val="28"/>
          <w:szCs w:val="28"/>
          <w:lang w:val="uk-UA"/>
        </w:rPr>
        <w:t>Арцизького</w:t>
      </w:r>
      <w:proofErr w:type="spellEnd"/>
      <w:r w:rsidRPr="00EF0E00">
        <w:rPr>
          <w:b/>
          <w:sz w:val="28"/>
          <w:szCs w:val="28"/>
          <w:lang w:val="uk-UA"/>
        </w:rPr>
        <w:t xml:space="preserve"> району Одеської області</w:t>
      </w:r>
    </w:p>
    <w:p w:rsidR="00803232" w:rsidRPr="00EF0E00" w:rsidRDefault="00803232" w:rsidP="00803232">
      <w:pPr>
        <w:jc w:val="both"/>
        <w:rPr>
          <w:sz w:val="28"/>
          <w:szCs w:val="28"/>
          <w:lang w:val="uk-UA"/>
        </w:rPr>
      </w:pPr>
      <w:r w:rsidRPr="00EF0E00">
        <w:rPr>
          <w:sz w:val="28"/>
          <w:szCs w:val="28"/>
          <w:lang w:val="uk-UA"/>
        </w:rPr>
        <w:t xml:space="preserve">  </w:t>
      </w:r>
    </w:p>
    <w:p w:rsidR="00803232" w:rsidRPr="00EF0E00" w:rsidRDefault="00AF434B" w:rsidP="008032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03232" w:rsidRPr="00EF0E00">
        <w:rPr>
          <w:sz w:val="28"/>
          <w:szCs w:val="28"/>
          <w:lang w:val="uk-UA"/>
        </w:rPr>
        <w:t>Керуючись ст</w:t>
      </w:r>
      <w:r w:rsidR="00803232">
        <w:rPr>
          <w:sz w:val="28"/>
          <w:szCs w:val="28"/>
          <w:lang w:val="uk-UA"/>
        </w:rPr>
        <w:t>аттями</w:t>
      </w:r>
      <w:r w:rsidR="00803232" w:rsidRPr="00EF0E00">
        <w:rPr>
          <w:sz w:val="28"/>
          <w:szCs w:val="28"/>
          <w:lang w:val="uk-UA"/>
        </w:rPr>
        <w:t xml:space="preserve"> 98-100 Земельного кодексу України, ст</w:t>
      </w:r>
      <w:r w:rsidR="00803232">
        <w:rPr>
          <w:sz w:val="28"/>
          <w:szCs w:val="28"/>
          <w:lang w:val="uk-UA"/>
        </w:rPr>
        <w:t>аттями</w:t>
      </w:r>
      <w:r w:rsidR="00803232" w:rsidRPr="00EF0E00">
        <w:rPr>
          <w:sz w:val="28"/>
          <w:szCs w:val="28"/>
          <w:lang w:val="uk-UA"/>
        </w:rPr>
        <w:t xml:space="preserve"> 401-404, 639 Цивільного кодексу України, розглянувши клопотання ТОВ «АРЦИЗ-СОЛАР» щодо укладання договору про встановлення земельного сервітуту (право прокладення та експлуатації ліній електропередачі, зв’язку, трубопроводів, інших лінійних комунікацій) на земельну ділянку, </w:t>
      </w:r>
      <w:proofErr w:type="spellStart"/>
      <w:r w:rsidR="00803232" w:rsidRPr="00EF0E00">
        <w:rPr>
          <w:sz w:val="28"/>
          <w:szCs w:val="28"/>
          <w:lang w:val="uk-UA"/>
        </w:rPr>
        <w:t>Арцизька</w:t>
      </w:r>
      <w:proofErr w:type="spellEnd"/>
      <w:r w:rsidR="00803232" w:rsidRPr="00EF0E00">
        <w:rPr>
          <w:sz w:val="28"/>
          <w:szCs w:val="28"/>
          <w:lang w:val="uk-UA"/>
        </w:rPr>
        <w:t xml:space="preserve"> міська рада</w:t>
      </w:r>
    </w:p>
    <w:p w:rsidR="00803232" w:rsidRPr="00EF0E00" w:rsidRDefault="00AF434B" w:rsidP="008032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03232" w:rsidRPr="00EF0E00">
        <w:rPr>
          <w:sz w:val="28"/>
          <w:szCs w:val="28"/>
          <w:lang w:val="uk-UA"/>
        </w:rPr>
        <w:t>В И Р І Ш И Л А :</w:t>
      </w:r>
    </w:p>
    <w:p w:rsidR="00803232" w:rsidRDefault="00AF434B" w:rsidP="00AF43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03232" w:rsidRPr="00EF0E00">
        <w:rPr>
          <w:sz w:val="28"/>
          <w:szCs w:val="28"/>
          <w:lang w:val="uk-UA"/>
        </w:rPr>
        <w:t>Укласти догов</w:t>
      </w:r>
      <w:r w:rsidR="00803232">
        <w:rPr>
          <w:sz w:val="28"/>
          <w:szCs w:val="28"/>
          <w:lang w:val="uk-UA"/>
        </w:rPr>
        <w:t>і</w:t>
      </w:r>
      <w:r w:rsidR="00803232" w:rsidRPr="00EF0E00">
        <w:rPr>
          <w:sz w:val="28"/>
          <w:szCs w:val="28"/>
          <w:lang w:val="uk-UA"/>
        </w:rPr>
        <w:t xml:space="preserve">р на встановлення земельного сервітуту (право прокладення та експлуатації ліній електропередачі, зв’язку, трубопроводів, інших лінійних комунікацій) на земельну ділянку площею </w:t>
      </w:r>
      <w:smartTag w:uri="urn:schemas-microsoft-com:office:smarttags" w:element="metricconverter">
        <w:smartTagPr>
          <w:attr w:name="ProductID" w:val="0,0595 га"/>
        </w:smartTagPr>
        <w:r w:rsidR="00803232" w:rsidRPr="00EF0E00">
          <w:rPr>
            <w:sz w:val="28"/>
            <w:szCs w:val="28"/>
            <w:lang w:val="uk-UA"/>
          </w:rPr>
          <w:t>0,0595 га</w:t>
        </w:r>
      </w:smartTag>
      <w:r w:rsidR="00803232" w:rsidRPr="00EF0E00">
        <w:rPr>
          <w:sz w:val="28"/>
          <w:szCs w:val="28"/>
          <w:lang w:val="uk-UA"/>
        </w:rPr>
        <w:t xml:space="preserve">, кадастровий номер /5120410100:03:002:0110/, яка розташована на території </w:t>
      </w:r>
      <w:proofErr w:type="spellStart"/>
      <w:r w:rsidR="00803232" w:rsidRPr="00EF0E00">
        <w:rPr>
          <w:sz w:val="28"/>
          <w:szCs w:val="28"/>
          <w:lang w:val="uk-UA"/>
        </w:rPr>
        <w:t>Арцизької</w:t>
      </w:r>
      <w:proofErr w:type="spellEnd"/>
      <w:r w:rsidR="00803232" w:rsidRPr="00EF0E00">
        <w:rPr>
          <w:sz w:val="28"/>
          <w:szCs w:val="28"/>
          <w:lang w:val="uk-UA"/>
        </w:rPr>
        <w:t xml:space="preserve"> міської ради </w:t>
      </w:r>
      <w:proofErr w:type="spellStart"/>
      <w:r w:rsidR="00803232" w:rsidRPr="00EF0E00">
        <w:rPr>
          <w:sz w:val="28"/>
          <w:szCs w:val="28"/>
          <w:lang w:val="uk-UA"/>
        </w:rPr>
        <w:t>Арцизького</w:t>
      </w:r>
      <w:proofErr w:type="spellEnd"/>
      <w:r w:rsidR="00803232" w:rsidRPr="00EF0E00">
        <w:rPr>
          <w:sz w:val="28"/>
          <w:szCs w:val="28"/>
          <w:lang w:val="uk-UA"/>
        </w:rPr>
        <w:t xml:space="preserve"> району Одеської області.</w:t>
      </w:r>
    </w:p>
    <w:p w:rsidR="00803232" w:rsidRDefault="00AF434B" w:rsidP="00AF434B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803232" w:rsidRPr="00D14BBB">
        <w:rPr>
          <w:color w:val="000000"/>
          <w:sz w:val="28"/>
          <w:szCs w:val="28"/>
          <w:lang w:val="uk-UA"/>
        </w:rPr>
        <w:t>Обчислення розміру плати за земельн</w:t>
      </w:r>
      <w:r w:rsidR="00803232">
        <w:rPr>
          <w:color w:val="000000"/>
          <w:sz w:val="28"/>
          <w:szCs w:val="28"/>
          <w:lang w:val="uk-UA"/>
        </w:rPr>
        <w:t>у</w:t>
      </w:r>
      <w:r w:rsidR="00803232" w:rsidRPr="00D14BBB">
        <w:rPr>
          <w:color w:val="000000"/>
          <w:sz w:val="28"/>
          <w:szCs w:val="28"/>
          <w:lang w:val="uk-UA"/>
        </w:rPr>
        <w:t xml:space="preserve"> ділянк</w:t>
      </w:r>
      <w:r w:rsidR="00803232">
        <w:rPr>
          <w:color w:val="000000"/>
          <w:sz w:val="28"/>
          <w:szCs w:val="28"/>
          <w:lang w:val="uk-UA"/>
        </w:rPr>
        <w:t>у</w:t>
      </w:r>
      <w:r w:rsidR="00803232" w:rsidRPr="00D14BBB">
        <w:rPr>
          <w:color w:val="000000"/>
          <w:sz w:val="28"/>
          <w:szCs w:val="28"/>
          <w:lang w:val="uk-UA"/>
        </w:rPr>
        <w:t xml:space="preserve"> комунальної власності здійснюється з урахуванням ї</w:t>
      </w:r>
      <w:r w:rsidR="00803232">
        <w:rPr>
          <w:color w:val="000000"/>
          <w:sz w:val="28"/>
          <w:szCs w:val="28"/>
          <w:lang w:val="uk-UA"/>
        </w:rPr>
        <w:t>ї</w:t>
      </w:r>
      <w:r w:rsidR="00803232" w:rsidRPr="00D14BBB">
        <w:rPr>
          <w:color w:val="000000"/>
          <w:sz w:val="28"/>
          <w:szCs w:val="28"/>
          <w:lang w:val="uk-UA"/>
        </w:rPr>
        <w:t xml:space="preserve"> цільового призначення та коефіцієнтів індексації, визначених законодавством, за затвердженими Кабінетом Міністрів України формами, що заповнюються під час укладання або зміни умов договору </w:t>
      </w:r>
      <w:r w:rsidR="00803232">
        <w:rPr>
          <w:color w:val="000000"/>
          <w:sz w:val="28"/>
          <w:szCs w:val="28"/>
          <w:lang w:val="uk-UA"/>
        </w:rPr>
        <w:t>сервітуту</w:t>
      </w:r>
      <w:r w:rsidR="00803232" w:rsidRPr="00D14BBB">
        <w:rPr>
          <w:color w:val="000000"/>
          <w:sz w:val="28"/>
          <w:szCs w:val="28"/>
          <w:lang w:val="uk-UA"/>
        </w:rPr>
        <w:t xml:space="preserve"> чи продовження його дії</w:t>
      </w:r>
      <w:r w:rsidR="00803232">
        <w:rPr>
          <w:color w:val="000000"/>
          <w:sz w:val="28"/>
          <w:szCs w:val="28"/>
          <w:lang w:val="uk-UA"/>
        </w:rPr>
        <w:t>.</w:t>
      </w:r>
    </w:p>
    <w:p w:rsidR="00803232" w:rsidRPr="006175D4" w:rsidRDefault="00AF434B" w:rsidP="00AF434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03232" w:rsidRPr="006175D4">
        <w:rPr>
          <w:sz w:val="28"/>
          <w:szCs w:val="28"/>
          <w:lang w:val="uk-UA"/>
        </w:rPr>
        <w:t xml:space="preserve">Оплата вноситься </w:t>
      </w:r>
      <w:proofErr w:type="spellStart"/>
      <w:r w:rsidR="00803232" w:rsidRPr="006175D4">
        <w:rPr>
          <w:sz w:val="28"/>
          <w:szCs w:val="28"/>
          <w:lang w:val="uk-UA"/>
        </w:rPr>
        <w:t>сервітуарієм</w:t>
      </w:r>
      <w:proofErr w:type="spellEnd"/>
      <w:r w:rsidR="00803232" w:rsidRPr="006175D4">
        <w:rPr>
          <w:sz w:val="28"/>
          <w:szCs w:val="28"/>
          <w:lang w:val="uk-UA"/>
        </w:rPr>
        <w:t xml:space="preserve"> у грошовій формі у розмірі 12%(дванадцять)  від нормативної грошової оцінки земельної ділянки.</w:t>
      </w:r>
    </w:p>
    <w:p w:rsidR="00803232" w:rsidRPr="00EF0E00" w:rsidRDefault="00AF434B" w:rsidP="00AF434B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rFonts w:cs="Calibri"/>
          <w:sz w:val="28"/>
          <w:szCs w:val="28"/>
          <w:lang w:val="uk-UA"/>
        </w:rPr>
        <w:t xml:space="preserve">         </w:t>
      </w:r>
      <w:r w:rsidR="00803232">
        <w:rPr>
          <w:rFonts w:cs="Calibri"/>
          <w:sz w:val="28"/>
          <w:szCs w:val="28"/>
          <w:lang w:val="uk-UA"/>
        </w:rPr>
        <w:t>4</w:t>
      </w:r>
      <w:r w:rsidR="00803232" w:rsidRPr="00EF0E00">
        <w:rPr>
          <w:rFonts w:cs="Calibri"/>
          <w:sz w:val="28"/>
          <w:szCs w:val="28"/>
          <w:lang w:val="uk-UA"/>
        </w:rPr>
        <w:t>. П</w:t>
      </w:r>
      <w:r w:rsidR="00803232" w:rsidRPr="00EF0E00">
        <w:rPr>
          <w:sz w:val="28"/>
          <w:szCs w:val="28"/>
          <w:lang w:val="uk-UA"/>
        </w:rPr>
        <w:t>ровести державну реєстрацію договору, згідно чинного законодавства України. Використовувати земельну ділянку відповідно до вимог  ст</w:t>
      </w:r>
      <w:r w:rsidR="00803232">
        <w:rPr>
          <w:sz w:val="28"/>
          <w:szCs w:val="28"/>
          <w:lang w:val="uk-UA"/>
        </w:rPr>
        <w:t>атті</w:t>
      </w:r>
      <w:r w:rsidR="00803232" w:rsidRPr="00EF0E00">
        <w:rPr>
          <w:sz w:val="28"/>
          <w:szCs w:val="28"/>
          <w:lang w:val="uk-UA"/>
        </w:rPr>
        <w:t xml:space="preserve"> 91 Земельного кодексу України.</w:t>
      </w:r>
    </w:p>
    <w:p w:rsidR="00803232" w:rsidRDefault="00AF434B" w:rsidP="00AF434B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03232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803232" w:rsidRPr="00BB0D02" w:rsidRDefault="00803232" w:rsidP="00803232">
      <w:pPr>
        <w:ind w:firstLine="900"/>
        <w:jc w:val="both"/>
        <w:rPr>
          <w:sz w:val="28"/>
          <w:szCs w:val="28"/>
          <w:lang w:val="uk-UA"/>
        </w:rPr>
      </w:pPr>
    </w:p>
    <w:p w:rsidR="00803232" w:rsidRDefault="00803232" w:rsidP="00803232">
      <w:pPr>
        <w:ind w:firstLine="5580"/>
        <w:jc w:val="both"/>
        <w:rPr>
          <w:lang w:val="uk-UA"/>
        </w:rPr>
      </w:pPr>
    </w:p>
    <w:p w:rsidR="00AF434B" w:rsidRPr="00057EB6" w:rsidRDefault="00AF434B" w:rsidP="00AF434B">
      <w:pPr>
        <w:pStyle w:val="a8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AF434B" w:rsidRPr="00057EB6" w:rsidRDefault="00AF434B" w:rsidP="00AF434B">
      <w:pPr>
        <w:pStyle w:val="a8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AF434B" w:rsidRPr="00057EB6" w:rsidRDefault="00AF434B" w:rsidP="00AF434B">
      <w:pPr>
        <w:pStyle w:val="a8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803232" w:rsidRDefault="00AF434B" w:rsidP="00AF434B">
      <w:pPr>
        <w:pStyle w:val="a8"/>
        <w:rPr>
          <w:lang w:val="uk-UA"/>
        </w:rPr>
      </w:pPr>
      <w:r w:rsidRPr="00057EB6">
        <w:rPr>
          <w:sz w:val="28"/>
          <w:szCs w:val="28"/>
          <w:lang w:val="ru-RU"/>
        </w:rPr>
        <w:t>№10</w:t>
      </w:r>
      <w:r>
        <w:rPr>
          <w:sz w:val="28"/>
          <w:szCs w:val="28"/>
          <w:lang w:val="ru-RU"/>
        </w:rPr>
        <w:t>8</w:t>
      </w:r>
      <w:bookmarkStart w:id="0" w:name="_GoBack"/>
      <w:bookmarkEnd w:id="0"/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sectPr w:rsidR="00803232" w:rsidSect="006943E2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464"/>
    <w:multiLevelType w:val="hybridMultilevel"/>
    <w:tmpl w:val="5112AD3C"/>
    <w:lvl w:ilvl="0" w:tplc="AD065CD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232"/>
    <w:rsid w:val="00526742"/>
    <w:rsid w:val="00803232"/>
    <w:rsid w:val="00A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0323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AF434B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AF43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AF434B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3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34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AF434B"/>
    <w:pPr>
      <w:ind w:left="720"/>
      <w:contextualSpacing/>
    </w:pPr>
  </w:style>
  <w:style w:type="paragraph" w:styleId="a8">
    <w:name w:val="Body Text"/>
    <w:basedOn w:val="a"/>
    <w:link w:val="a9"/>
    <w:semiHidden/>
    <w:rsid w:val="00AF434B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9">
    <w:name w:val="Основной текст Знак"/>
    <w:basedOn w:val="a0"/>
    <w:link w:val="a8"/>
    <w:semiHidden/>
    <w:rsid w:val="00AF434B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0323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AF434B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AF43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AF434B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3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34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AF434B"/>
    <w:pPr>
      <w:ind w:left="720"/>
      <w:contextualSpacing/>
    </w:pPr>
  </w:style>
  <w:style w:type="paragraph" w:styleId="a8">
    <w:name w:val="Body Text"/>
    <w:basedOn w:val="a"/>
    <w:link w:val="a9"/>
    <w:semiHidden/>
    <w:rsid w:val="00AF434B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9">
    <w:name w:val="Основной текст Знак"/>
    <w:basedOn w:val="a0"/>
    <w:link w:val="a8"/>
    <w:semiHidden/>
    <w:rsid w:val="00AF434B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2020-12-29T06:04:00Z</dcterms:created>
  <dcterms:modified xsi:type="dcterms:W3CDTF">2020-12-29T07:22:00Z</dcterms:modified>
</cp:coreProperties>
</file>