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C6F" w:rsidRPr="00A110C7" w:rsidRDefault="00DE5C6F" w:rsidP="00DE5C6F">
      <w:pPr>
        <w:pStyle w:val="a3"/>
        <w:rPr>
          <w:b/>
        </w:rPr>
      </w:pPr>
      <w:r w:rsidRPr="00A110C7">
        <w:rPr>
          <w:b/>
          <w:noProof/>
          <w:lang w:val="ru-RU"/>
        </w:rPr>
        <w:drawing>
          <wp:inline distT="0" distB="0" distL="0" distR="0" wp14:anchorId="4DEF020E" wp14:editId="652EAB93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5C6F" w:rsidRPr="00A110C7" w:rsidRDefault="00DE5C6F" w:rsidP="00DE5C6F">
      <w:pPr>
        <w:pStyle w:val="a3"/>
        <w:rPr>
          <w:b/>
        </w:rPr>
      </w:pPr>
      <w:r w:rsidRPr="00A110C7">
        <w:rPr>
          <w:b/>
        </w:rPr>
        <w:t>ОДЕСЬКА ОБЛАСТЬ</w:t>
      </w:r>
    </w:p>
    <w:p w:rsidR="00DE5C6F" w:rsidRPr="00A110C7" w:rsidRDefault="00DE5C6F" w:rsidP="00DE5C6F">
      <w:pPr>
        <w:pStyle w:val="a3"/>
        <w:rPr>
          <w:b/>
          <w:bCs/>
          <w:lang w:val="ru-RU"/>
        </w:rPr>
      </w:pPr>
      <w:r w:rsidRPr="00A110C7">
        <w:rPr>
          <w:b/>
          <w:bCs/>
        </w:rPr>
        <w:t>АРЦИЗЬКА  МІСЬКА   РАДА</w:t>
      </w:r>
    </w:p>
    <w:p w:rsidR="00DE5C6F" w:rsidRPr="00A110C7" w:rsidRDefault="00DE5C6F" w:rsidP="00DE5C6F">
      <w:pPr>
        <w:pStyle w:val="a3"/>
        <w:rPr>
          <w:b/>
          <w:bCs/>
          <w:lang w:val="ru-RU"/>
        </w:rPr>
      </w:pPr>
    </w:p>
    <w:p w:rsidR="00DE5C6F" w:rsidRPr="00A110C7" w:rsidRDefault="00DE5C6F" w:rsidP="00DE5C6F">
      <w:pPr>
        <w:pStyle w:val="1"/>
        <w:rPr>
          <w:b/>
          <w:bCs/>
          <w:sz w:val="28"/>
          <w:szCs w:val="28"/>
        </w:rPr>
      </w:pPr>
      <w:r w:rsidRPr="00A110C7">
        <w:rPr>
          <w:b/>
          <w:bCs/>
          <w:sz w:val="28"/>
          <w:szCs w:val="28"/>
          <w:lang w:val="uk-UA"/>
        </w:rPr>
        <w:t xml:space="preserve">                                                   </w:t>
      </w:r>
      <w:proofErr w:type="gramStart"/>
      <w:r w:rsidRPr="00A110C7">
        <w:rPr>
          <w:b/>
          <w:bCs/>
          <w:sz w:val="28"/>
          <w:szCs w:val="28"/>
        </w:rPr>
        <w:t>Р</w:t>
      </w:r>
      <w:proofErr w:type="gramEnd"/>
      <w:r w:rsidRPr="00A110C7">
        <w:rPr>
          <w:b/>
          <w:bCs/>
          <w:sz w:val="28"/>
          <w:szCs w:val="28"/>
        </w:rPr>
        <w:t>ІШЕННЯ</w:t>
      </w:r>
    </w:p>
    <w:p w:rsidR="00DE5C6F" w:rsidRPr="00DE5C6F" w:rsidRDefault="00DE5C6F" w:rsidP="00DE5C6F">
      <w:pPr>
        <w:rPr>
          <w:rFonts w:cs="Calibri"/>
          <w:sz w:val="26"/>
          <w:szCs w:val="26"/>
        </w:rPr>
      </w:pPr>
    </w:p>
    <w:p w:rsidR="00DE5C6F" w:rsidRDefault="00DE5C6F" w:rsidP="00DE5C6F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 xml:space="preserve">Про  затвердження  </w:t>
      </w:r>
      <w:r>
        <w:rPr>
          <w:b/>
          <w:sz w:val="28"/>
          <w:szCs w:val="28"/>
          <w:lang w:val="uk-UA"/>
        </w:rPr>
        <w:t>проекту землеустрою щодо</w:t>
      </w:r>
    </w:p>
    <w:p w:rsidR="00DE5C6F" w:rsidRDefault="00DE5C6F" w:rsidP="00DE5C6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відведення земельної ділянки у власність</w:t>
      </w:r>
      <w:r w:rsidRPr="00BB0D02">
        <w:rPr>
          <w:b/>
          <w:sz w:val="28"/>
          <w:szCs w:val="28"/>
          <w:lang w:val="uk-UA"/>
        </w:rPr>
        <w:t xml:space="preserve"> </w:t>
      </w:r>
    </w:p>
    <w:p w:rsidR="00DE5C6F" w:rsidRDefault="00DE5C6F" w:rsidP="00DE5C6F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Недельчевій</w:t>
      </w:r>
      <w:proofErr w:type="spellEnd"/>
      <w:r>
        <w:rPr>
          <w:b/>
          <w:sz w:val="28"/>
          <w:szCs w:val="28"/>
          <w:lang w:val="uk-UA"/>
        </w:rPr>
        <w:t xml:space="preserve"> Марії Федорівні </w:t>
      </w:r>
      <w:r w:rsidRPr="00BB0D02">
        <w:rPr>
          <w:b/>
          <w:sz w:val="28"/>
          <w:szCs w:val="28"/>
          <w:lang w:val="uk-UA"/>
        </w:rPr>
        <w:t xml:space="preserve">для </w:t>
      </w:r>
      <w:r>
        <w:rPr>
          <w:b/>
          <w:sz w:val="28"/>
          <w:szCs w:val="28"/>
          <w:lang w:val="uk-UA"/>
        </w:rPr>
        <w:t xml:space="preserve">ведення </w:t>
      </w:r>
    </w:p>
    <w:p w:rsidR="00DE5C6F" w:rsidRDefault="00DE5C6F" w:rsidP="00DE5C6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особистого селянського господарства (землі </w:t>
      </w:r>
    </w:p>
    <w:p w:rsidR="00DE5C6F" w:rsidRDefault="00DE5C6F" w:rsidP="00DE5C6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сільськогосподарського призначення), розташованої </w:t>
      </w:r>
    </w:p>
    <w:p w:rsidR="00DE5C6F" w:rsidRDefault="00DE5C6F" w:rsidP="00DE5C6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</w:t>
      </w:r>
      <w:r w:rsidRPr="00BB0D02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Новоіванівської</w:t>
      </w:r>
      <w:proofErr w:type="spellEnd"/>
      <w:r>
        <w:rPr>
          <w:b/>
          <w:sz w:val="28"/>
          <w:szCs w:val="28"/>
          <w:lang w:val="uk-UA"/>
        </w:rPr>
        <w:t xml:space="preserve"> сільської ради </w:t>
      </w:r>
    </w:p>
    <w:p w:rsidR="00DE5C6F" w:rsidRPr="00BB0D02" w:rsidRDefault="00DE5C6F" w:rsidP="00DE5C6F">
      <w:pPr>
        <w:rPr>
          <w:rFonts w:cs="Calibri"/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>Одеськ</w:t>
      </w:r>
      <w:r>
        <w:rPr>
          <w:b/>
          <w:sz w:val="28"/>
          <w:szCs w:val="28"/>
          <w:lang w:val="uk-UA"/>
        </w:rPr>
        <w:t>ої</w:t>
      </w:r>
      <w:r w:rsidRPr="00BB0D02">
        <w:rPr>
          <w:b/>
          <w:sz w:val="28"/>
          <w:szCs w:val="28"/>
          <w:lang w:val="uk-UA"/>
        </w:rPr>
        <w:t xml:space="preserve"> област</w:t>
      </w:r>
      <w:r>
        <w:rPr>
          <w:b/>
          <w:sz w:val="28"/>
          <w:szCs w:val="28"/>
          <w:lang w:val="uk-UA"/>
        </w:rPr>
        <w:t>і (за межами населеного пункту)</w:t>
      </w:r>
    </w:p>
    <w:p w:rsidR="00DE5C6F" w:rsidRPr="00BB0D02" w:rsidRDefault="00DE5C6F" w:rsidP="00DE5C6F">
      <w:pPr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 xml:space="preserve">  </w:t>
      </w:r>
    </w:p>
    <w:p w:rsidR="00DE5C6F" w:rsidRPr="00BB0D02" w:rsidRDefault="00DE5C6F" w:rsidP="00DE5C6F">
      <w:pPr>
        <w:ind w:firstLine="708"/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пунктом 34 частини 1 статті 26 </w:t>
      </w:r>
      <w:r w:rsidRPr="00BB0D02">
        <w:rPr>
          <w:sz w:val="28"/>
          <w:szCs w:val="28"/>
          <w:lang w:val="uk-UA"/>
        </w:rPr>
        <w:t>Закону України «Про місцеве самоврядування в Україні», на підставі ст</w:t>
      </w:r>
      <w:r>
        <w:rPr>
          <w:sz w:val="28"/>
          <w:szCs w:val="28"/>
          <w:lang w:val="uk-UA"/>
        </w:rPr>
        <w:t xml:space="preserve">атей </w:t>
      </w:r>
      <w:r w:rsidRPr="00BB0D02">
        <w:rPr>
          <w:sz w:val="28"/>
          <w:szCs w:val="28"/>
          <w:lang w:val="uk-UA"/>
        </w:rPr>
        <w:t>12,</w:t>
      </w:r>
      <w:r>
        <w:rPr>
          <w:sz w:val="28"/>
          <w:szCs w:val="28"/>
          <w:lang w:val="uk-UA"/>
        </w:rPr>
        <w:t>118,</w:t>
      </w:r>
      <w:r w:rsidRPr="00BB0D02">
        <w:rPr>
          <w:sz w:val="28"/>
          <w:szCs w:val="28"/>
          <w:lang w:val="uk-UA"/>
        </w:rPr>
        <w:t>122,186 Земельного кодексу України, ст</w:t>
      </w:r>
      <w:r>
        <w:rPr>
          <w:sz w:val="28"/>
          <w:szCs w:val="28"/>
          <w:lang w:val="uk-UA"/>
        </w:rPr>
        <w:t>атті 55 Закону України «Про з</w:t>
      </w:r>
      <w:r w:rsidRPr="00BB0D02">
        <w:rPr>
          <w:sz w:val="28"/>
          <w:szCs w:val="28"/>
          <w:lang w:val="uk-UA"/>
        </w:rPr>
        <w:t xml:space="preserve">емлеустрій», розглянувши заяву гр. </w:t>
      </w:r>
      <w:proofErr w:type="spellStart"/>
      <w:r>
        <w:rPr>
          <w:sz w:val="28"/>
          <w:szCs w:val="28"/>
          <w:lang w:val="uk-UA"/>
        </w:rPr>
        <w:t>Недельчевої</w:t>
      </w:r>
      <w:proofErr w:type="spellEnd"/>
      <w:r>
        <w:rPr>
          <w:sz w:val="28"/>
          <w:szCs w:val="28"/>
          <w:lang w:val="uk-UA"/>
        </w:rPr>
        <w:t xml:space="preserve"> М.Ф. (вх.№1081/02-17 від 02.08.2021)</w:t>
      </w:r>
      <w:r w:rsidRPr="006D6567">
        <w:rPr>
          <w:sz w:val="28"/>
          <w:szCs w:val="28"/>
          <w:lang w:val="uk-UA"/>
        </w:rPr>
        <w:t xml:space="preserve"> та</w:t>
      </w:r>
      <w:r w:rsidRPr="00BB0D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проект землеустрою щодо відведення земельної ділянки у власність</w:t>
      </w:r>
      <w:r w:rsidRPr="00BB0D02">
        <w:rPr>
          <w:sz w:val="28"/>
          <w:szCs w:val="28"/>
          <w:lang w:val="uk-UA"/>
        </w:rPr>
        <w:t xml:space="preserve"> </w:t>
      </w:r>
      <w:r w:rsidRPr="008E66ED">
        <w:rPr>
          <w:sz w:val="28"/>
          <w:szCs w:val="28"/>
          <w:lang w:val="uk-UA"/>
        </w:rPr>
        <w:t>для  ведення особистого селянського господарства (землі сільськог</w:t>
      </w:r>
      <w:r>
        <w:rPr>
          <w:sz w:val="28"/>
          <w:szCs w:val="28"/>
          <w:lang w:val="uk-UA"/>
        </w:rPr>
        <w:t xml:space="preserve">осподарського призначення), </w:t>
      </w:r>
      <w:r w:rsidRPr="008E66ED">
        <w:rPr>
          <w:sz w:val="28"/>
          <w:szCs w:val="28"/>
          <w:lang w:val="uk-UA"/>
        </w:rPr>
        <w:t>розташован</w:t>
      </w:r>
      <w:r>
        <w:rPr>
          <w:sz w:val="28"/>
          <w:szCs w:val="28"/>
          <w:lang w:val="uk-UA"/>
        </w:rPr>
        <w:t>ої</w:t>
      </w:r>
      <w:r w:rsidRPr="008E66ED">
        <w:rPr>
          <w:sz w:val="28"/>
          <w:szCs w:val="28"/>
          <w:lang w:val="uk-UA"/>
        </w:rPr>
        <w:t xml:space="preserve"> на території </w:t>
      </w:r>
      <w:proofErr w:type="spellStart"/>
      <w:r>
        <w:rPr>
          <w:sz w:val="28"/>
          <w:szCs w:val="28"/>
          <w:lang w:val="uk-UA"/>
        </w:rPr>
        <w:t>Новоіванівської</w:t>
      </w:r>
      <w:proofErr w:type="spellEnd"/>
      <w:r>
        <w:rPr>
          <w:sz w:val="28"/>
          <w:szCs w:val="28"/>
          <w:lang w:val="uk-UA"/>
        </w:rPr>
        <w:t xml:space="preserve"> </w:t>
      </w:r>
      <w:r w:rsidRPr="008E66ED">
        <w:rPr>
          <w:sz w:val="28"/>
          <w:szCs w:val="28"/>
          <w:lang w:val="uk-UA"/>
        </w:rPr>
        <w:t>сільської ради Одеської області</w:t>
      </w:r>
      <w:r>
        <w:rPr>
          <w:sz w:val="28"/>
          <w:szCs w:val="28"/>
          <w:lang w:val="uk-UA"/>
        </w:rPr>
        <w:t xml:space="preserve"> (за межами населеного пункту)</w:t>
      </w:r>
      <w:r w:rsidRPr="008E66ED">
        <w:rPr>
          <w:sz w:val="28"/>
          <w:szCs w:val="28"/>
          <w:lang w:val="uk-UA"/>
        </w:rPr>
        <w:t>,</w:t>
      </w:r>
      <w:r w:rsidRPr="00BB0D02">
        <w:rPr>
          <w:sz w:val="28"/>
          <w:szCs w:val="28"/>
          <w:lang w:val="uk-UA"/>
        </w:rPr>
        <w:t xml:space="preserve"> розроблен</w:t>
      </w:r>
      <w:r>
        <w:rPr>
          <w:sz w:val="28"/>
          <w:szCs w:val="28"/>
          <w:lang w:val="uk-UA"/>
        </w:rPr>
        <w:t>ий</w:t>
      </w:r>
      <w:r w:rsidRPr="00BB0D02">
        <w:rPr>
          <w:sz w:val="28"/>
          <w:szCs w:val="28"/>
          <w:lang w:val="uk-UA"/>
        </w:rPr>
        <w:t xml:space="preserve"> ФОП </w:t>
      </w:r>
      <w:proofErr w:type="spellStart"/>
      <w:r>
        <w:rPr>
          <w:sz w:val="28"/>
          <w:szCs w:val="28"/>
          <w:lang w:val="uk-UA"/>
        </w:rPr>
        <w:t>Камбур</w:t>
      </w:r>
      <w:proofErr w:type="spellEnd"/>
      <w:r>
        <w:rPr>
          <w:sz w:val="28"/>
          <w:szCs w:val="28"/>
          <w:lang w:val="uk-UA"/>
        </w:rPr>
        <w:t xml:space="preserve"> Л.В.</w:t>
      </w:r>
      <w:r w:rsidRPr="00BB0D02">
        <w:rPr>
          <w:sz w:val="28"/>
          <w:szCs w:val="28"/>
          <w:lang w:val="uk-UA"/>
        </w:rPr>
        <w:t xml:space="preserve">, </w:t>
      </w:r>
      <w:proofErr w:type="spellStart"/>
      <w:r w:rsidRPr="00BB0D02">
        <w:rPr>
          <w:sz w:val="28"/>
          <w:szCs w:val="28"/>
          <w:lang w:val="uk-UA"/>
        </w:rPr>
        <w:t>Арцизька</w:t>
      </w:r>
      <w:proofErr w:type="spellEnd"/>
      <w:r w:rsidRPr="00BB0D02">
        <w:rPr>
          <w:sz w:val="28"/>
          <w:szCs w:val="28"/>
          <w:lang w:val="uk-UA"/>
        </w:rPr>
        <w:t xml:space="preserve"> міська рада</w:t>
      </w:r>
    </w:p>
    <w:p w:rsidR="00DE5C6F" w:rsidRPr="00BB0D02" w:rsidRDefault="00DE5C6F" w:rsidP="00DE5C6F">
      <w:pPr>
        <w:ind w:firstLine="708"/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>В И Р І Ш И Л А :</w:t>
      </w:r>
    </w:p>
    <w:p w:rsidR="00DE5C6F" w:rsidRPr="008E66ED" w:rsidRDefault="00DE5C6F" w:rsidP="00DE5C6F">
      <w:pPr>
        <w:ind w:firstLine="90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 xml:space="preserve">1. Затвердити проект землеустрою щодо відведення земельної ділянки у власність гр. </w:t>
      </w:r>
      <w:proofErr w:type="spellStart"/>
      <w:r>
        <w:rPr>
          <w:sz w:val="28"/>
          <w:szCs w:val="28"/>
          <w:lang w:val="uk-UA"/>
        </w:rPr>
        <w:t>Недельчевій</w:t>
      </w:r>
      <w:proofErr w:type="spellEnd"/>
      <w:r>
        <w:rPr>
          <w:sz w:val="28"/>
          <w:szCs w:val="28"/>
          <w:lang w:val="uk-UA"/>
        </w:rPr>
        <w:t xml:space="preserve"> Марії Федорівні</w:t>
      </w:r>
      <w:r w:rsidRPr="008E66ED">
        <w:rPr>
          <w:sz w:val="28"/>
          <w:szCs w:val="28"/>
          <w:lang w:val="uk-UA"/>
        </w:rPr>
        <w:t xml:space="preserve"> для  ведення особистого селянського господарства</w:t>
      </w:r>
      <w:r>
        <w:rPr>
          <w:sz w:val="28"/>
          <w:szCs w:val="28"/>
          <w:lang w:val="uk-UA"/>
        </w:rPr>
        <w:t xml:space="preserve"> (землі сільськогосподарського призначення)</w:t>
      </w:r>
      <w:r w:rsidRPr="008E66ED">
        <w:rPr>
          <w:sz w:val="28"/>
          <w:szCs w:val="28"/>
          <w:lang w:val="uk-UA"/>
        </w:rPr>
        <w:t xml:space="preserve"> площею </w:t>
      </w:r>
      <w:smartTag w:uri="urn:schemas-microsoft-com:office:smarttags" w:element="metricconverter">
        <w:smartTagPr>
          <w:attr w:name="ProductID" w:val="1,5000 га"/>
        </w:smartTagPr>
        <w:r>
          <w:rPr>
            <w:sz w:val="28"/>
            <w:szCs w:val="28"/>
            <w:lang w:val="uk-UA"/>
          </w:rPr>
          <w:t>1,5000</w:t>
        </w:r>
        <w:r w:rsidRPr="008E66ED">
          <w:rPr>
            <w:sz w:val="28"/>
            <w:szCs w:val="28"/>
            <w:lang w:val="uk-UA"/>
          </w:rPr>
          <w:t xml:space="preserve"> га</w:t>
        </w:r>
      </w:smartTag>
      <w:r w:rsidRPr="008E66ED">
        <w:rPr>
          <w:sz w:val="28"/>
          <w:szCs w:val="28"/>
          <w:lang w:val="uk-UA"/>
        </w:rPr>
        <w:t>, кадастровий номер земельної ділянки: /51204</w:t>
      </w:r>
      <w:r>
        <w:rPr>
          <w:sz w:val="28"/>
          <w:szCs w:val="28"/>
          <w:lang w:val="uk-UA"/>
        </w:rPr>
        <w:t>839</w:t>
      </w:r>
      <w:r w:rsidRPr="008E66ED">
        <w:rPr>
          <w:sz w:val="28"/>
          <w:szCs w:val="28"/>
          <w:lang w:val="uk-UA"/>
        </w:rPr>
        <w:t>00:01:00</w:t>
      </w:r>
      <w:r>
        <w:rPr>
          <w:sz w:val="28"/>
          <w:szCs w:val="28"/>
          <w:lang w:val="uk-UA"/>
        </w:rPr>
        <w:t>1</w:t>
      </w:r>
      <w:r w:rsidRPr="008E66ED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0247</w:t>
      </w:r>
      <w:r w:rsidRPr="008E66ED">
        <w:rPr>
          <w:sz w:val="28"/>
          <w:szCs w:val="28"/>
          <w:lang w:val="uk-UA"/>
        </w:rPr>
        <w:t>/, розташован</w:t>
      </w:r>
      <w:r>
        <w:rPr>
          <w:sz w:val="28"/>
          <w:szCs w:val="28"/>
          <w:lang w:val="uk-UA"/>
        </w:rPr>
        <w:t>ої</w:t>
      </w:r>
      <w:r w:rsidRPr="008E66ED">
        <w:rPr>
          <w:sz w:val="28"/>
          <w:szCs w:val="28"/>
          <w:lang w:val="uk-UA"/>
        </w:rPr>
        <w:t xml:space="preserve"> на території </w:t>
      </w:r>
      <w:proofErr w:type="spellStart"/>
      <w:r>
        <w:rPr>
          <w:sz w:val="28"/>
          <w:szCs w:val="28"/>
          <w:lang w:val="uk-UA"/>
        </w:rPr>
        <w:t>Новоіванівської</w:t>
      </w:r>
      <w:proofErr w:type="spellEnd"/>
      <w:r>
        <w:rPr>
          <w:sz w:val="28"/>
          <w:szCs w:val="28"/>
          <w:lang w:val="uk-UA"/>
        </w:rPr>
        <w:t xml:space="preserve"> </w:t>
      </w:r>
      <w:r w:rsidRPr="008E66ED">
        <w:rPr>
          <w:sz w:val="28"/>
          <w:szCs w:val="28"/>
          <w:lang w:val="uk-UA"/>
        </w:rPr>
        <w:t>сільської ради Одеської області</w:t>
      </w:r>
      <w:r>
        <w:rPr>
          <w:sz w:val="28"/>
          <w:szCs w:val="28"/>
          <w:lang w:val="uk-UA"/>
        </w:rPr>
        <w:t xml:space="preserve"> (за межами населеного пункту)</w:t>
      </w:r>
      <w:r w:rsidRPr="008E66ED">
        <w:rPr>
          <w:sz w:val="28"/>
          <w:szCs w:val="28"/>
          <w:lang w:val="uk-UA"/>
        </w:rPr>
        <w:t>.</w:t>
      </w:r>
    </w:p>
    <w:p w:rsidR="00DE5C6F" w:rsidRPr="008E66ED" w:rsidRDefault="00DE5C6F" w:rsidP="00DE5C6F">
      <w:pPr>
        <w:ind w:left="13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Pr="008E66ED">
        <w:rPr>
          <w:sz w:val="28"/>
          <w:szCs w:val="28"/>
          <w:lang w:val="uk-UA"/>
        </w:rPr>
        <w:t xml:space="preserve">2. Гр. </w:t>
      </w:r>
      <w:proofErr w:type="spellStart"/>
      <w:r>
        <w:rPr>
          <w:sz w:val="28"/>
          <w:szCs w:val="28"/>
          <w:lang w:val="uk-UA"/>
        </w:rPr>
        <w:t>Недельчевій</w:t>
      </w:r>
      <w:proofErr w:type="spellEnd"/>
      <w:r>
        <w:rPr>
          <w:sz w:val="28"/>
          <w:szCs w:val="28"/>
          <w:lang w:val="uk-UA"/>
        </w:rPr>
        <w:t xml:space="preserve"> Марії Федорівні</w:t>
      </w:r>
      <w:r w:rsidRPr="008E66ED">
        <w:rPr>
          <w:sz w:val="28"/>
          <w:szCs w:val="28"/>
          <w:lang w:val="uk-UA"/>
        </w:rPr>
        <w:t xml:space="preserve"> провести  державну реєстрацію земельної ділянки, згідно чинного законодавства України, використовувати земельну ділянку відповідно до вимог статті 91 Земельного кодексу України.</w:t>
      </w:r>
    </w:p>
    <w:p w:rsidR="00DE5C6F" w:rsidRPr="008E66ED" w:rsidRDefault="00DE5C6F" w:rsidP="00DE5C6F">
      <w:pPr>
        <w:ind w:firstLine="90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>3. 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DE5C6F" w:rsidRDefault="00DE5C6F" w:rsidP="00DE5C6F">
      <w:pPr>
        <w:ind w:firstLine="900"/>
        <w:jc w:val="both"/>
        <w:rPr>
          <w:sz w:val="28"/>
          <w:szCs w:val="28"/>
          <w:lang w:val="uk-UA"/>
        </w:rPr>
      </w:pPr>
    </w:p>
    <w:p w:rsidR="00DE5C6F" w:rsidRDefault="00DE5C6F" w:rsidP="00DE5C6F">
      <w:pPr>
        <w:ind w:firstLine="900"/>
        <w:jc w:val="both"/>
        <w:rPr>
          <w:sz w:val="28"/>
          <w:szCs w:val="28"/>
          <w:lang w:val="uk-UA"/>
        </w:rPr>
      </w:pPr>
    </w:p>
    <w:p w:rsidR="00DE5C6F" w:rsidRDefault="00DE5C6F" w:rsidP="00DE5C6F">
      <w:pPr>
        <w:ind w:firstLine="5580"/>
        <w:jc w:val="both"/>
        <w:rPr>
          <w:lang w:val="uk-UA"/>
        </w:rPr>
      </w:pPr>
    </w:p>
    <w:p w:rsidR="00DE5C6F" w:rsidRDefault="00DE5C6F" w:rsidP="00DE5C6F">
      <w:pPr>
        <w:ind w:firstLine="5580"/>
        <w:jc w:val="both"/>
        <w:rPr>
          <w:lang w:val="uk-UA"/>
        </w:rPr>
      </w:pPr>
    </w:p>
    <w:p w:rsidR="00DE5C6F" w:rsidRDefault="00DE5C6F" w:rsidP="00DE5C6F">
      <w:pPr>
        <w:pStyle w:val="a7"/>
        <w:rPr>
          <w:sz w:val="28"/>
          <w:szCs w:val="28"/>
          <w:lang w:val="uk-UA"/>
        </w:rPr>
      </w:pPr>
      <w:proofErr w:type="spellStart"/>
      <w:r w:rsidRPr="008A3124">
        <w:rPr>
          <w:sz w:val="28"/>
          <w:szCs w:val="28"/>
        </w:rPr>
        <w:t>Арцизький</w:t>
      </w:r>
      <w:proofErr w:type="spellEnd"/>
      <w:r w:rsidRPr="008A3124">
        <w:rPr>
          <w:sz w:val="28"/>
          <w:szCs w:val="28"/>
        </w:rPr>
        <w:t xml:space="preserve"> </w:t>
      </w:r>
      <w:proofErr w:type="spellStart"/>
      <w:r w:rsidRPr="008A3124">
        <w:rPr>
          <w:sz w:val="28"/>
          <w:szCs w:val="28"/>
        </w:rPr>
        <w:t>міський</w:t>
      </w:r>
      <w:proofErr w:type="spellEnd"/>
      <w:r w:rsidRPr="008A3124">
        <w:rPr>
          <w:sz w:val="28"/>
          <w:szCs w:val="28"/>
        </w:rPr>
        <w:t xml:space="preserve"> голова</w:t>
      </w:r>
      <w:r w:rsidRPr="008A3124">
        <w:rPr>
          <w:sz w:val="28"/>
          <w:szCs w:val="28"/>
        </w:rPr>
        <w:tab/>
        <w:t xml:space="preserve">     </w:t>
      </w:r>
      <w:r w:rsidRPr="008A3124">
        <w:rPr>
          <w:sz w:val="28"/>
          <w:szCs w:val="28"/>
        </w:rPr>
        <w:tab/>
        <w:t xml:space="preserve">             </w:t>
      </w:r>
      <w:r w:rsidRPr="008A3124">
        <w:rPr>
          <w:sz w:val="28"/>
          <w:szCs w:val="28"/>
        </w:rPr>
        <w:tab/>
        <w:t xml:space="preserve">    </w:t>
      </w:r>
      <w:proofErr w:type="spellStart"/>
      <w:r w:rsidRPr="008A3124">
        <w:rPr>
          <w:sz w:val="28"/>
          <w:szCs w:val="28"/>
        </w:rPr>
        <w:t>Сергій</w:t>
      </w:r>
      <w:proofErr w:type="spellEnd"/>
      <w:r w:rsidRPr="008A3124">
        <w:rPr>
          <w:sz w:val="28"/>
          <w:szCs w:val="28"/>
        </w:rPr>
        <w:t xml:space="preserve">  ПАРПУЛАНСЬКИЙ</w:t>
      </w:r>
    </w:p>
    <w:p w:rsidR="00DE5C6F" w:rsidRPr="00A110C7" w:rsidRDefault="00DE5C6F" w:rsidP="00DE5C6F">
      <w:pPr>
        <w:pStyle w:val="a7"/>
        <w:rPr>
          <w:sz w:val="28"/>
          <w:szCs w:val="28"/>
          <w:lang w:val="uk-UA"/>
        </w:rPr>
      </w:pPr>
    </w:p>
    <w:p w:rsidR="00DE5C6F" w:rsidRDefault="00DE5C6F" w:rsidP="00DE5C6F">
      <w:pPr>
        <w:pStyle w:val="a3"/>
        <w:jc w:val="left"/>
      </w:pPr>
    </w:p>
    <w:p w:rsidR="00DE5C6F" w:rsidRPr="008A3124" w:rsidRDefault="00DE5C6F" w:rsidP="00DE5C6F">
      <w:pPr>
        <w:pStyle w:val="a3"/>
        <w:jc w:val="left"/>
      </w:pPr>
      <w:r w:rsidRPr="008A3124">
        <w:t>20 серпня  2021 року</w:t>
      </w:r>
    </w:p>
    <w:p w:rsidR="00847AC1" w:rsidRPr="00DE5C6F" w:rsidRDefault="00DE5C6F" w:rsidP="00DE5C6F">
      <w:pPr>
        <w:pStyle w:val="a3"/>
        <w:jc w:val="left"/>
      </w:pPr>
      <w:r w:rsidRPr="008A3124">
        <w:t>№6</w:t>
      </w:r>
      <w:r>
        <w:t>73</w:t>
      </w:r>
      <w:bookmarkStart w:id="0" w:name="_GoBack"/>
      <w:bookmarkEnd w:id="0"/>
      <w:r w:rsidRPr="008A3124">
        <w:t xml:space="preserve">- </w:t>
      </w:r>
      <w:r w:rsidRPr="008A3124">
        <w:rPr>
          <w:lang w:val="en-US"/>
        </w:rPr>
        <w:t>VIII</w:t>
      </w:r>
    </w:p>
    <w:sectPr w:rsidR="00847AC1" w:rsidRPr="00DE5C6F" w:rsidSect="00DE5C6F">
      <w:pgSz w:w="11906" w:h="16838"/>
      <w:pgMar w:top="720" w:right="567" w:bottom="53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C6F"/>
    <w:rsid w:val="00847AC1"/>
    <w:rsid w:val="00DE5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C6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DE5C6F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styleId="a3">
    <w:name w:val="Title"/>
    <w:basedOn w:val="a"/>
    <w:link w:val="a4"/>
    <w:qFormat/>
    <w:rsid w:val="00DE5C6F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DE5C6F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DE5C6F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DE5C6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5C6F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DE5C6F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DE5C6F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C6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DE5C6F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styleId="a3">
    <w:name w:val="Title"/>
    <w:basedOn w:val="a"/>
    <w:link w:val="a4"/>
    <w:qFormat/>
    <w:rsid w:val="00DE5C6F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DE5C6F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DE5C6F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DE5C6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5C6F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DE5C6F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DE5C6F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2021-08-31T11:35:00Z</dcterms:created>
  <dcterms:modified xsi:type="dcterms:W3CDTF">2021-08-31T11:37:00Z</dcterms:modified>
</cp:coreProperties>
</file>