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8F7" w:rsidRPr="00A110C7" w:rsidRDefault="008848F7" w:rsidP="008848F7">
      <w:pPr>
        <w:pStyle w:val="a3"/>
        <w:rPr>
          <w:b/>
        </w:rPr>
      </w:pPr>
      <w:r w:rsidRPr="00A110C7">
        <w:rPr>
          <w:b/>
          <w:noProof/>
          <w:lang w:val="ru-RU"/>
        </w:rPr>
        <w:drawing>
          <wp:inline distT="0" distB="0" distL="0" distR="0" wp14:anchorId="76184BF4" wp14:editId="1D26D17E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8F7" w:rsidRPr="00A110C7" w:rsidRDefault="008848F7" w:rsidP="008848F7">
      <w:pPr>
        <w:pStyle w:val="a3"/>
        <w:rPr>
          <w:b/>
        </w:rPr>
      </w:pPr>
      <w:r w:rsidRPr="00A110C7">
        <w:rPr>
          <w:b/>
        </w:rPr>
        <w:t>ОДЕСЬКА ОБЛАСТЬ</w:t>
      </w:r>
    </w:p>
    <w:p w:rsidR="008848F7" w:rsidRPr="00A110C7" w:rsidRDefault="008848F7" w:rsidP="008848F7">
      <w:pPr>
        <w:pStyle w:val="a3"/>
        <w:rPr>
          <w:b/>
          <w:bCs/>
          <w:lang w:val="ru-RU"/>
        </w:rPr>
      </w:pPr>
      <w:r w:rsidRPr="00A110C7">
        <w:rPr>
          <w:b/>
          <w:bCs/>
        </w:rPr>
        <w:t>АРЦИЗЬКА  МІСЬКА   РАДА</w:t>
      </w:r>
    </w:p>
    <w:p w:rsidR="008848F7" w:rsidRPr="00A110C7" w:rsidRDefault="008848F7" w:rsidP="008848F7">
      <w:pPr>
        <w:pStyle w:val="a3"/>
        <w:rPr>
          <w:b/>
          <w:bCs/>
          <w:lang w:val="ru-RU"/>
        </w:rPr>
      </w:pPr>
    </w:p>
    <w:p w:rsidR="008848F7" w:rsidRPr="00A110C7" w:rsidRDefault="008848F7" w:rsidP="008848F7">
      <w:pPr>
        <w:pStyle w:val="1"/>
        <w:rPr>
          <w:b/>
          <w:bCs/>
          <w:sz w:val="28"/>
          <w:szCs w:val="28"/>
        </w:rPr>
      </w:pPr>
      <w:r w:rsidRPr="00A110C7">
        <w:rPr>
          <w:b/>
          <w:bCs/>
          <w:sz w:val="28"/>
          <w:szCs w:val="28"/>
          <w:lang w:val="uk-UA"/>
        </w:rPr>
        <w:t xml:space="preserve">                                                   </w:t>
      </w:r>
      <w:proofErr w:type="gramStart"/>
      <w:r w:rsidRPr="00A110C7">
        <w:rPr>
          <w:b/>
          <w:bCs/>
          <w:sz w:val="28"/>
          <w:szCs w:val="28"/>
        </w:rPr>
        <w:t>Р</w:t>
      </w:r>
      <w:proofErr w:type="gramEnd"/>
      <w:r w:rsidRPr="00A110C7">
        <w:rPr>
          <w:b/>
          <w:bCs/>
          <w:sz w:val="28"/>
          <w:szCs w:val="28"/>
        </w:rPr>
        <w:t>ІШЕННЯ</w:t>
      </w:r>
    </w:p>
    <w:p w:rsidR="008848F7" w:rsidRPr="008848F7" w:rsidRDefault="008848F7" w:rsidP="008848F7">
      <w:pPr>
        <w:rPr>
          <w:rFonts w:cs="Calibri"/>
          <w:sz w:val="26"/>
          <w:szCs w:val="26"/>
        </w:rPr>
      </w:pPr>
    </w:p>
    <w:p w:rsidR="008848F7" w:rsidRDefault="008848F7" w:rsidP="008848F7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Про  затвердження  технічної документації із землеустрою  </w:t>
      </w:r>
    </w:p>
    <w:p w:rsidR="008848F7" w:rsidRDefault="008848F7" w:rsidP="008848F7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щодо встановлення (відновлення) меж земельної ділянки </w:t>
      </w:r>
    </w:p>
    <w:p w:rsidR="008848F7" w:rsidRDefault="008848F7" w:rsidP="008848F7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в натурі (на місцевості) та передачу гр. </w:t>
      </w:r>
      <w:proofErr w:type="spellStart"/>
      <w:r>
        <w:rPr>
          <w:b/>
          <w:sz w:val="28"/>
          <w:szCs w:val="28"/>
          <w:lang w:val="uk-UA"/>
        </w:rPr>
        <w:t>Мойсєєвій</w:t>
      </w:r>
      <w:proofErr w:type="spellEnd"/>
      <w:r>
        <w:rPr>
          <w:b/>
          <w:sz w:val="28"/>
          <w:szCs w:val="28"/>
          <w:lang w:val="uk-UA"/>
        </w:rPr>
        <w:t xml:space="preserve"> Ганні Зіновіївні </w:t>
      </w:r>
    </w:p>
    <w:p w:rsidR="008848F7" w:rsidRDefault="008848F7" w:rsidP="008848F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(67/100 частини) та гр. </w:t>
      </w:r>
      <w:proofErr w:type="spellStart"/>
      <w:r>
        <w:rPr>
          <w:b/>
          <w:sz w:val="28"/>
          <w:szCs w:val="28"/>
          <w:lang w:val="uk-UA"/>
        </w:rPr>
        <w:t>Троян</w:t>
      </w:r>
      <w:r>
        <w:rPr>
          <w:b/>
          <w:sz w:val="28"/>
          <w:szCs w:val="28"/>
          <w:lang w:val="uk-UA"/>
        </w:rPr>
        <w:t>у</w:t>
      </w:r>
      <w:proofErr w:type="spellEnd"/>
      <w:r>
        <w:rPr>
          <w:b/>
          <w:sz w:val="28"/>
          <w:szCs w:val="28"/>
          <w:lang w:val="uk-UA"/>
        </w:rPr>
        <w:t xml:space="preserve"> Юрію Анатолійовичу (33/100 частини)</w:t>
      </w:r>
    </w:p>
    <w:p w:rsidR="008848F7" w:rsidRDefault="008848F7" w:rsidP="008848F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в приватну спільну часткову власність</w:t>
      </w:r>
      <w:r w:rsidRPr="00C41C39">
        <w:rPr>
          <w:b/>
          <w:sz w:val="28"/>
          <w:szCs w:val="28"/>
          <w:lang w:val="uk-UA"/>
        </w:rPr>
        <w:t xml:space="preserve"> земельн</w:t>
      </w:r>
      <w:r>
        <w:rPr>
          <w:b/>
          <w:sz w:val="28"/>
          <w:szCs w:val="28"/>
          <w:lang w:val="uk-UA"/>
        </w:rPr>
        <w:t>у</w:t>
      </w:r>
      <w:r w:rsidRPr="00C41C39">
        <w:rPr>
          <w:b/>
          <w:sz w:val="28"/>
          <w:szCs w:val="28"/>
          <w:lang w:val="uk-UA"/>
        </w:rPr>
        <w:t xml:space="preserve"> ділянк</w:t>
      </w:r>
      <w:r>
        <w:rPr>
          <w:b/>
          <w:sz w:val="28"/>
          <w:szCs w:val="28"/>
          <w:lang w:val="uk-UA"/>
        </w:rPr>
        <w:t>у</w:t>
      </w:r>
      <w:r w:rsidRPr="00C41C39">
        <w:rPr>
          <w:b/>
          <w:sz w:val="28"/>
          <w:szCs w:val="28"/>
          <w:lang w:val="uk-UA"/>
        </w:rPr>
        <w:t xml:space="preserve"> для </w:t>
      </w:r>
    </w:p>
    <w:p w:rsidR="008848F7" w:rsidRDefault="008848F7" w:rsidP="008848F7">
      <w:pPr>
        <w:rPr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 будівництва і обслуговування  житлового будинку, господарських будівель і споруд (присадибна ділянка) за </w:t>
      </w:r>
      <w:proofErr w:type="spellStart"/>
      <w:r w:rsidRPr="00C41C39">
        <w:rPr>
          <w:b/>
          <w:sz w:val="28"/>
          <w:szCs w:val="28"/>
          <w:lang w:val="uk-UA"/>
        </w:rPr>
        <w:t>адресою</w:t>
      </w:r>
      <w:proofErr w:type="spellEnd"/>
      <w:r w:rsidRPr="00C41C39">
        <w:rPr>
          <w:b/>
          <w:sz w:val="28"/>
          <w:szCs w:val="28"/>
          <w:lang w:val="uk-UA"/>
        </w:rPr>
        <w:t xml:space="preserve">: </w:t>
      </w:r>
    </w:p>
    <w:p w:rsidR="008848F7" w:rsidRPr="00C41C39" w:rsidRDefault="008848F7" w:rsidP="008848F7">
      <w:pPr>
        <w:rPr>
          <w:rFonts w:cs="Calibri"/>
          <w:b/>
          <w:sz w:val="28"/>
          <w:szCs w:val="28"/>
          <w:lang w:val="uk-UA"/>
        </w:rPr>
      </w:pPr>
      <w:r w:rsidRPr="00C41C39">
        <w:rPr>
          <w:b/>
          <w:sz w:val="28"/>
          <w:szCs w:val="28"/>
          <w:lang w:val="uk-UA"/>
        </w:rPr>
        <w:t xml:space="preserve">вул. </w:t>
      </w:r>
      <w:r>
        <w:rPr>
          <w:b/>
          <w:sz w:val="28"/>
          <w:szCs w:val="28"/>
          <w:lang w:val="uk-UA"/>
        </w:rPr>
        <w:t xml:space="preserve">Лінія 2, </w:t>
      </w:r>
      <w:smartTag w:uri="urn:schemas-microsoft-com:office:smarttags" w:element="metricconverter">
        <w:smartTagPr>
          <w:attr w:name="ProductID" w:val="3, м"/>
        </w:smartTagPr>
        <w:r>
          <w:rPr>
            <w:b/>
            <w:sz w:val="28"/>
            <w:szCs w:val="28"/>
            <w:lang w:val="uk-UA"/>
          </w:rPr>
          <w:t>3, м</w:t>
        </w:r>
      </w:smartTag>
      <w:r>
        <w:rPr>
          <w:b/>
          <w:sz w:val="28"/>
          <w:szCs w:val="28"/>
          <w:lang w:val="uk-UA"/>
        </w:rPr>
        <w:t>. Арциз</w:t>
      </w:r>
      <w:r w:rsidRPr="00C41C39">
        <w:rPr>
          <w:b/>
          <w:sz w:val="28"/>
          <w:szCs w:val="28"/>
          <w:lang w:val="uk-UA"/>
        </w:rPr>
        <w:t>, Одеська область</w:t>
      </w:r>
    </w:p>
    <w:p w:rsidR="008848F7" w:rsidRPr="00C41C39" w:rsidRDefault="008848F7" w:rsidP="008848F7">
      <w:pPr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  </w:t>
      </w:r>
    </w:p>
    <w:p w:rsidR="008848F7" w:rsidRPr="00C41C39" w:rsidRDefault="008848F7" w:rsidP="008848F7">
      <w:pPr>
        <w:ind w:firstLine="708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C41C39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 xml:space="preserve">122,186 </w:t>
      </w:r>
      <w:r w:rsidRPr="00C41C39">
        <w:rPr>
          <w:sz w:val="28"/>
          <w:szCs w:val="28"/>
          <w:lang w:val="uk-UA"/>
        </w:rPr>
        <w:t>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C41C39">
        <w:rPr>
          <w:sz w:val="28"/>
          <w:szCs w:val="28"/>
          <w:lang w:val="uk-UA"/>
        </w:rPr>
        <w:t xml:space="preserve">емлеустрій», розглянувши заяву гр. </w:t>
      </w:r>
      <w:proofErr w:type="spellStart"/>
      <w:r>
        <w:rPr>
          <w:sz w:val="28"/>
          <w:szCs w:val="28"/>
          <w:lang w:val="uk-UA"/>
        </w:rPr>
        <w:t>Мойсєєвої</w:t>
      </w:r>
      <w:proofErr w:type="spellEnd"/>
      <w:r>
        <w:rPr>
          <w:sz w:val="28"/>
          <w:szCs w:val="28"/>
          <w:lang w:val="uk-UA"/>
        </w:rPr>
        <w:t xml:space="preserve"> Г.З. та гр. </w:t>
      </w:r>
      <w:proofErr w:type="spellStart"/>
      <w:r>
        <w:rPr>
          <w:sz w:val="28"/>
          <w:szCs w:val="28"/>
          <w:lang w:val="uk-UA"/>
        </w:rPr>
        <w:t>Троян</w:t>
      </w:r>
      <w:r>
        <w:rPr>
          <w:sz w:val="28"/>
          <w:szCs w:val="28"/>
          <w:lang w:val="uk-UA"/>
        </w:rPr>
        <w:t>а</w:t>
      </w:r>
      <w:proofErr w:type="spellEnd"/>
      <w:r>
        <w:rPr>
          <w:sz w:val="28"/>
          <w:szCs w:val="28"/>
          <w:lang w:val="uk-UA"/>
        </w:rPr>
        <w:t xml:space="preserve"> Ю.А. (вх.№985/02-17 від 28.07.2021) </w:t>
      </w:r>
      <w:r w:rsidRPr="00C41C39">
        <w:rPr>
          <w:sz w:val="28"/>
          <w:szCs w:val="28"/>
          <w:lang w:val="uk-UA"/>
        </w:rPr>
        <w:t xml:space="preserve">та технічну документацію із землеустрою щодо встановлення (відновлення) меж земельної ділянки в натурі (на місцевості) для будівництва і  обслуговування  житлового будинку, господарських будівель і споруд  (присадибна ділянка)  за </w:t>
      </w:r>
      <w:proofErr w:type="spellStart"/>
      <w:r w:rsidRPr="00C41C39">
        <w:rPr>
          <w:sz w:val="28"/>
          <w:szCs w:val="28"/>
          <w:lang w:val="uk-UA"/>
        </w:rPr>
        <w:t>адресою</w:t>
      </w:r>
      <w:proofErr w:type="spellEnd"/>
      <w:r w:rsidRPr="00C41C39">
        <w:rPr>
          <w:sz w:val="28"/>
          <w:szCs w:val="28"/>
          <w:lang w:val="uk-UA"/>
        </w:rPr>
        <w:t xml:space="preserve">: вул. </w:t>
      </w:r>
      <w:r>
        <w:rPr>
          <w:sz w:val="28"/>
          <w:szCs w:val="28"/>
          <w:lang w:val="uk-UA"/>
        </w:rPr>
        <w:t xml:space="preserve">Лінія 2, </w:t>
      </w:r>
      <w:smartTag w:uri="urn:schemas-microsoft-com:office:smarttags" w:element="metricconverter">
        <w:smartTagPr>
          <w:attr w:name="ProductID" w:val="3, м"/>
        </w:smartTagPr>
        <w:r>
          <w:rPr>
            <w:sz w:val="28"/>
            <w:szCs w:val="28"/>
            <w:lang w:val="uk-UA"/>
          </w:rPr>
          <w:t>3, м</w:t>
        </w:r>
      </w:smartTag>
      <w:r>
        <w:rPr>
          <w:sz w:val="28"/>
          <w:szCs w:val="28"/>
          <w:lang w:val="uk-UA"/>
        </w:rPr>
        <w:t>. Арциз</w:t>
      </w:r>
      <w:r w:rsidRPr="00C41C39">
        <w:rPr>
          <w:sz w:val="28"/>
          <w:szCs w:val="28"/>
          <w:lang w:val="uk-UA"/>
        </w:rPr>
        <w:t xml:space="preserve">, Одеська область, розроблену ФОП </w:t>
      </w:r>
      <w:proofErr w:type="spellStart"/>
      <w:r w:rsidRPr="00C41C39">
        <w:rPr>
          <w:sz w:val="28"/>
          <w:szCs w:val="28"/>
          <w:lang w:val="uk-UA"/>
        </w:rPr>
        <w:t>Камбур</w:t>
      </w:r>
      <w:proofErr w:type="spellEnd"/>
      <w:r w:rsidRPr="00C41C39">
        <w:rPr>
          <w:sz w:val="28"/>
          <w:szCs w:val="28"/>
          <w:lang w:val="uk-UA"/>
        </w:rPr>
        <w:t xml:space="preserve"> Л.В., </w:t>
      </w:r>
      <w:proofErr w:type="spellStart"/>
      <w:r w:rsidRPr="00C41C39">
        <w:rPr>
          <w:sz w:val="28"/>
          <w:szCs w:val="28"/>
          <w:lang w:val="uk-UA"/>
        </w:rPr>
        <w:t>Арцизька</w:t>
      </w:r>
      <w:proofErr w:type="spellEnd"/>
      <w:r w:rsidRPr="00C41C39">
        <w:rPr>
          <w:sz w:val="28"/>
          <w:szCs w:val="28"/>
          <w:lang w:val="uk-UA"/>
        </w:rPr>
        <w:t xml:space="preserve"> міська рада</w:t>
      </w:r>
    </w:p>
    <w:p w:rsidR="008848F7" w:rsidRPr="00C41C39" w:rsidRDefault="008848F7" w:rsidP="008848F7">
      <w:pPr>
        <w:ind w:firstLine="708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>В И Р І Ш И Л А :</w:t>
      </w:r>
    </w:p>
    <w:p w:rsidR="008848F7" w:rsidRDefault="008848F7" w:rsidP="008848F7">
      <w:pPr>
        <w:ind w:firstLine="720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                                  та передати гр. </w:t>
      </w:r>
      <w:proofErr w:type="spellStart"/>
      <w:r>
        <w:rPr>
          <w:sz w:val="28"/>
          <w:szCs w:val="28"/>
          <w:lang w:val="uk-UA"/>
        </w:rPr>
        <w:t>Мойсєєвій</w:t>
      </w:r>
      <w:proofErr w:type="spellEnd"/>
      <w:r>
        <w:rPr>
          <w:sz w:val="28"/>
          <w:szCs w:val="28"/>
          <w:lang w:val="uk-UA"/>
        </w:rPr>
        <w:t xml:space="preserve"> Ганні Зіновіївні (67/100 частини) та гр. </w:t>
      </w:r>
      <w:proofErr w:type="spellStart"/>
      <w:r>
        <w:rPr>
          <w:sz w:val="28"/>
          <w:szCs w:val="28"/>
          <w:lang w:val="uk-UA"/>
        </w:rPr>
        <w:t>Троян</w:t>
      </w:r>
      <w:r>
        <w:rPr>
          <w:sz w:val="28"/>
          <w:szCs w:val="28"/>
          <w:lang w:val="uk-UA"/>
        </w:rPr>
        <w:t>у</w:t>
      </w:r>
      <w:proofErr w:type="spellEnd"/>
      <w:r>
        <w:rPr>
          <w:sz w:val="28"/>
          <w:szCs w:val="28"/>
          <w:lang w:val="uk-UA"/>
        </w:rPr>
        <w:t xml:space="preserve"> Юрію Анатолійовичу (33/100 частини) в приватну спільну часткову власність</w:t>
      </w:r>
      <w:r w:rsidRPr="00C41C39">
        <w:rPr>
          <w:sz w:val="28"/>
          <w:szCs w:val="28"/>
          <w:lang w:val="uk-UA"/>
        </w:rPr>
        <w:t xml:space="preserve"> земельну ділянку для  будівництва  і обслуговування  житлового будинку, господарських будівель і  споруд  (присадибна ділянка)  площею </w:t>
      </w:r>
      <w:smartTag w:uri="urn:schemas-microsoft-com:office:smarttags" w:element="metricconverter">
        <w:smartTagPr>
          <w:attr w:name="ProductID" w:val="0,1000 га"/>
        </w:smartTagPr>
        <w:r w:rsidRPr="00C41C39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1000</w:t>
        </w:r>
        <w:r w:rsidRPr="00C41C39">
          <w:rPr>
            <w:sz w:val="28"/>
            <w:szCs w:val="28"/>
            <w:lang w:val="uk-UA"/>
          </w:rPr>
          <w:t xml:space="preserve"> га</w:t>
        </w:r>
      </w:smartTag>
      <w:r w:rsidRPr="00C41C39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101</w:t>
      </w:r>
      <w:r w:rsidRPr="00C41C39">
        <w:rPr>
          <w:sz w:val="28"/>
          <w:szCs w:val="28"/>
          <w:lang w:val="uk-UA"/>
        </w:rPr>
        <w:t>00:0</w:t>
      </w:r>
      <w:r>
        <w:rPr>
          <w:sz w:val="28"/>
          <w:szCs w:val="28"/>
          <w:lang w:val="uk-UA"/>
        </w:rPr>
        <w:t>1</w:t>
      </w:r>
      <w:r w:rsidRPr="00C41C39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3</w:t>
      </w:r>
      <w:r w:rsidRPr="00C41C39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0027</w:t>
      </w:r>
      <w:r w:rsidRPr="00C41C39">
        <w:rPr>
          <w:sz w:val="28"/>
          <w:szCs w:val="28"/>
          <w:lang w:val="uk-UA"/>
        </w:rPr>
        <w:t xml:space="preserve">/, за </w:t>
      </w:r>
      <w:proofErr w:type="spellStart"/>
      <w:r w:rsidRPr="00C41C39">
        <w:rPr>
          <w:sz w:val="28"/>
          <w:szCs w:val="28"/>
          <w:lang w:val="uk-UA"/>
        </w:rPr>
        <w:t>адресою</w:t>
      </w:r>
      <w:proofErr w:type="spellEnd"/>
      <w:r w:rsidRPr="00C41C39">
        <w:rPr>
          <w:sz w:val="28"/>
          <w:szCs w:val="28"/>
          <w:lang w:val="uk-UA"/>
        </w:rPr>
        <w:t xml:space="preserve">: вул. </w:t>
      </w:r>
      <w:r>
        <w:rPr>
          <w:sz w:val="28"/>
          <w:szCs w:val="28"/>
          <w:lang w:val="uk-UA"/>
        </w:rPr>
        <w:t xml:space="preserve">Лінія 2, </w:t>
      </w:r>
      <w:smartTag w:uri="urn:schemas-microsoft-com:office:smarttags" w:element="metricconverter">
        <w:smartTagPr>
          <w:attr w:name="ProductID" w:val="3, м"/>
        </w:smartTagPr>
        <w:r>
          <w:rPr>
            <w:sz w:val="28"/>
            <w:szCs w:val="28"/>
            <w:lang w:val="uk-UA"/>
          </w:rPr>
          <w:t>3, м</w:t>
        </w:r>
      </w:smartTag>
      <w:r>
        <w:rPr>
          <w:sz w:val="28"/>
          <w:szCs w:val="28"/>
          <w:lang w:val="uk-UA"/>
        </w:rPr>
        <w:t>. Арциз</w:t>
      </w:r>
      <w:r w:rsidRPr="00C41C39">
        <w:rPr>
          <w:sz w:val="28"/>
          <w:szCs w:val="28"/>
          <w:lang w:val="uk-UA"/>
        </w:rPr>
        <w:t>, Одеська область.</w:t>
      </w:r>
    </w:p>
    <w:p w:rsidR="008848F7" w:rsidRDefault="008848F7" w:rsidP="008848F7">
      <w:pPr>
        <w:ind w:firstLine="720"/>
        <w:jc w:val="both"/>
        <w:rPr>
          <w:sz w:val="28"/>
          <w:szCs w:val="28"/>
          <w:lang w:val="uk-UA"/>
        </w:rPr>
      </w:pPr>
      <w:r w:rsidRPr="00C41C39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Мойсєєвій</w:t>
      </w:r>
      <w:proofErr w:type="spellEnd"/>
      <w:r>
        <w:rPr>
          <w:sz w:val="28"/>
          <w:szCs w:val="28"/>
          <w:lang w:val="uk-UA"/>
        </w:rPr>
        <w:t xml:space="preserve"> Ганні Зіновіївні та гр. Троян</w:t>
      </w:r>
      <w:r>
        <w:rPr>
          <w:sz w:val="28"/>
          <w:szCs w:val="28"/>
          <w:lang w:val="uk-UA"/>
        </w:rPr>
        <w:t>у</w:t>
      </w:r>
      <w:bookmarkStart w:id="0" w:name="_GoBack"/>
      <w:bookmarkEnd w:id="0"/>
      <w:r>
        <w:rPr>
          <w:sz w:val="28"/>
          <w:szCs w:val="28"/>
          <w:lang w:val="uk-UA"/>
        </w:rPr>
        <w:t xml:space="preserve"> Юрію Анатолійовичу </w:t>
      </w:r>
      <w:r w:rsidRPr="00BB0D02">
        <w:rPr>
          <w:sz w:val="28"/>
          <w:szCs w:val="28"/>
          <w:lang w:val="uk-UA"/>
        </w:rPr>
        <w:t>провести  державну реєстрацію земельної ділянки, згідно чинного законодавства України, використовувати земельну ділянку відповідно до вимог ст</w:t>
      </w:r>
      <w:r>
        <w:rPr>
          <w:sz w:val="28"/>
          <w:szCs w:val="28"/>
          <w:lang w:val="uk-UA"/>
        </w:rPr>
        <w:t>атті</w:t>
      </w:r>
      <w:r w:rsidRPr="00BB0D02">
        <w:rPr>
          <w:sz w:val="28"/>
          <w:szCs w:val="28"/>
          <w:lang w:val="uk-UA"/>
        </w:rPr>
        <w:t xml:space="preserve"> 91 Земельного кодексу України.</w:t>
      </w:r>
    </w:p>
    <w:p w:rsidR="008848F7" w:rsidRDefault="008848F7" w:rsidP="008848F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8848F7" w:rsidRPr="00BB0D02" w:rsidRDefault="008848F7" w:rsidP="008848F7">
      <w:pPr>
        <w:jc w:val="both"/>
        <w:rPr>
          <w:sz w:val="28"/>
          <w:szCs w:val="28"/>
          <w:lang w:val="uk-UA"/>
        </w:rPr>
      </w:pPr>
    </w:p>
    <w:p w:rsidR="008848F7" w:rsidRDefault="008848F7" w:rsidP="008848F7">
      <w:pPr>
        <w:pStyle w:val="a7"/>
        <w:rPr>
          <w:sz w:val="28"/>
          <w:szCs w:val="28"/>
          <w:lang w:val="uk-UA"/>
        </w:rPr>
      </w:pPr>
      <w:proofErr w:type="spellStart"/>
      <w:r w:rsidRPr="008A3124">
        <w:rPr>
          <w:sz w:val="28"/>
          <w:szCs w:val="28"/>
        </w:rPr>
        <w:t>Арцизький</w:t>
      </w:r>
      <w:proofErr w:type="spellEnd"/>
      <w:r w:rsidRPr="008A3124">
        <w:rPr>
          <w:sz w:val="28"/>
          <w:szCs w:val="28"/>
        </w:rPr>
        <w:t xml:space="preserve"> </w:t>
      </w:r>
      <w:proofErr w:type="spellStart"/>
      <w:r w:rsidRPr="008A3124">
        <w:rPr>
          <w:sz w:val="28"/>
          <w:szCs w:val="28"/>
        </w:rPr>
        <w:t>міський</w:t>
      </w:r>
      <w:proofErr w:type="spellEnd"/>
      <w:r w:rsidRPr="008A3124">
        <w:rPr>
          <w:sz w:val="28"/>
          <w:szCs w:val="28"/>
        </w:rPr>
        <w:t xml:space="preserve"> голова</w:t>
      </w:r>
      <w:r w:rsidRPr="008A3124">
        <w:rPr>
          <w:sz w:val="28"/>
          <w:szCs w:val="28"/>
        </w:rPr>
        <w:tab/>
        <w:t xml:space="preserve">     </w:t>
      </w:r>
      <w:r w:rsidRPr="008A3124">
        <w:rPr>
          <w:sz w:val="28"/>
          <w:szCs w:val="28"/>
        </w:rPr>
        <w:tab/>
        <w:t xml:space="preserve">             </w:t>
      </w:r>
      <w:r w:rsidRPr="008A3124">
        <w:rPr>
          <w:sz w:val="28"/>
          <w:szCs w:val="28"/>
        </w:rPr>
        <w:tab/>
        <w:t xml:space="preserve">    </w:t>
      </w:r>
      <w:proofErr w:type="spellStart"/>
      <w:r w:rsidRPr="008A3124">
        <w:rPr>
          <w:sz w:val="28"/>
          <w:szCs w:val="28"/>
        </w:rPr>
        <w:t>Сергій</w:t>
      </w:r>
      <w:proofErr w:type="spellEnd"/>
      <w:r w:rsidRPr="008A3124">
        <w:rPr>
          <w:sz w:val="28"/>
          <w:szCs w:val="28"/>
        </w:rPr>
        <w:t xml:space="preserve">  ПАРПУЛАНСЬКИЙ</w:t>
      </w:r>
    </w:p>
    <w:p w:rsidR="008848F7" w:rsidRPr="00A110C7" w:rsidRDefault="008848F7" w:rsidP="008848F7">
      <w:pPr>
        <w:pStyle w:val="a7"/>
        <w:rPr>
          <w:sz w:val="28"/>
          <w:szCs w:val="28"/>
          <w:lang w:val="uk-UA"/>
        </w:rPr>
      </w:pPr>
    </w:p>
    <w:p w:rsidR="008848F7" w:rsidRDefault="008848F7" w:rsidP="008848F7">
      <w:pPr>
        <w:pStyle w:val="a3"/>
        <w:jc w:val="left"/>
      </w:pPr>
    </w:p>
    <w:p w:rsidR="008848F7" w:rsidRPr="008A3124" w:rsidRDefault="008848F7" w:rsidP="008848F7">
      <w:pPr>
        <w:pStyle w:val="a3"/>
        <w:jc w:val="left"/>
      </w:pPr>
      <w:r w:rsidRPr="008A3124">
        <w:t>20 серпня  2021 року</w:t>
      </w:r>
    </w:p>
    <w:p w:rsidR="008848F7" w:rsidRDefault="008848F7" w:rsidP="008848F7">
      <w:pPr>
        <w:pStyle w:val="a3"/>
        <w:jc w:val="left"/>
      </w:pPr>
      <w:r w:rsidRPr="008A3124">
        <w:t>№6</w:t>
      </w:r>
      <w:r>
        <w:t>39</w:t>
      </w:r>
      <w:r w:rsidRPr="008A3124">
        <w:t xml:space="preserve">- </w:t>
      </w:r>
      <w:r w:rsidRPr="008A3124">
        <w:rPr>
          <w:lang w:val="en-US"/>
        </w:rPr>
        <w:t>VIII</w:t>
      </w:r>
    </w:p>
    <w:p w:rsidR="008848F7" w:rsidRDefault="008848F7" w:rsidP="008848F7">
      <w:pPr>
        <w:ind w:firstLine="5580"/>
        <w:jc w:val="both"/>
        <w:rPr>
          <w:lang w:val="uk-UA"/>
        </w:rPr>
      </w:pPr>
    </w:p>
    <w:sectPr w:rsidR="008848F7" w:rsidSect="008848F7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8F7"/>
    <w:rsid w:val="00847AC1"/>
    <w:rsid w:val="0088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8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848F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8848F7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848F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8848F7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8848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8F7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848F7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848F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8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848F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8848F7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848F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8848F7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8848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8F7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848F7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848F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2021-08-31T11:31:00Z</dcterms:created>
  <dcterms:modified xsi:type="dcterms:W3CDTF">2021-08-31T11:34:00Z</dcterms:modified>
</cp:coreProperties>
</file>