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DC8" w:rsidRPr="00D44DC8" w:rsidRDefault="00D44DC8" w:rsidP="00D44DC8">
      <w:pPr>
        <w:pStyle w:val="a3"/>
        <w:rPr>
          <w:b/>
          <w:sz w:val="26"/>
          <w:szCs w:val="26"/>
        </w:rPr>
      </w:pPr>
      <w:r w:rsidRPr="00D44DC8">
        <w:rPr>
          <w:b/>
          <w:noProof/>
          <w:sz w:val="26"/>
          <w:szCs w:val="26"/>
          <w:lang w:val="ru-RU"/>
        </w:rPr>
        <w:drawing>
          <wp:inline distT="0" distB="0" distL="0" distR="0" wp14:anchorId="4D22D15F" wp14:editId="4BC6FFE7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DC8" w:rsidRPr="00D44DC8" w:rsidRDefault="00D44DC8" w:rsidP="00D44DC8">
      <w:pPr>
        <w:pStyle w:val="a3"/>
        <w:rPr>
          <w:b/>
          <w:sz w:val="26"/>
          <w:szCs w:val="26"/>
        </w:rPr>
      </w:pPr>
      <w:r w:rsidRPr="00D44DC8">
        <w:rPr>
          <w:b/>
          <w:sz w:val="26"/>
          <w:szCs w:val="26"/>
        </w:rPr>
        <w:t>ОДЕСЬКА ОБЛАСТЬ</w:t>
      </w:r>
    </w:p>
    <w:p w:rsidR="00D44DC8" w:rsidRPr="00D44DC8" w:rsidRDefault="00D44DC8" w:rsidP="00D44DC8">
      <w:pPr>
        <w:pStyle w:val="a3"/>
        <w:rPr>
          <w:b/>
          <w:bCs/>
          <w:sz w:val="26"/>
          <w:szCs w:val="26"/>
          <w:lang w:val="ru-RU"/>
        </w:rPr>
      </w:pPr>
      <w:r w:rsidRPr="00D44DC8">
        <w:rPr>
          <w:b/>
          <w:bCs/>
          <w:sz w:val="26"/>
          <w:szCs w:val="26"/>
        </w:rPr>
        <w:t>АРЦИЗЬКА  МІСЬКА   РАДА</w:t>
      </w:r>
    </w:p>
    <w:p w:rsidR="00D44DC8" w:rsidRPr="00D44DC8" w:rsidRDefault="00D44DC8" w:rsidP="00D44DC8">
      <w:pPr>
        <w:pStyle w:val="a3"/>
        <w:rPr>
          <w:b/>
          <w:bCs/>
          <w:sz w:val="26"/>
          <w:szCs w:val="26"/>
          <w:lang w:val="ru-RU"/>
        </w:rPr>
      </w:pPr>
    </w:p>
    <w:p w:rsidR="00D44DC8" w:rsidRPr="00D44DC8" w:rsidRDefault="00D44DC8" w:rsidP="00D44DC8">
      <w:pPr>
        <w:pStyle w:val="1"/>
        <w:rPr>
          <w:b/>
          <w:bCs/>
          <w:sz w:val="26"/>
          <w:szCs w:val="26"/>
          <w:lang w:val="uk-UA"/>
        </w:rPr>
      </w:pPr>
      <w:r w:rsidRPr="00D44DC8">
        <w:rPr>
          <w:b/>
          <w:bCs/>
          <w:sz w:val="26"/>
          <w:szCs w:val="26"/>
          <w:lang w:val="uk-UA"/>
        </w:rPr>
        <w:t xml:space="preserve">                                                   </w:t>
      </w:r>
      <w:proofErr w:type="gramStart"/>
      <w:r w:rsidRPr="00D44DC8">
        <w:rPr>
          <w:b/>
          <w:bCs/>
          <w:sz w:val="26"/>
          <w:szCs w:val="26"/>
        </w:rPr>
        <w:t>Р</w:t>
      </w:r>
      <w:proofErr w:type="gramEnd"/>
      <w:r w:rsidRPr="00D44DC8">
        <w:rPr>
          <w:b/>
          <w:bCs/>
          <w:sz w:val="26"/>
          <w:szCs w:val="26"/>
        </w:rPr>
        <w:t>ІШЕННЯ</w:t>
      </w:r>
    </w:p>
    <w:p w:rsidR="00D44DC8" w:rsidRPr="00D44DC8" w:rsidRDefault="00D44DC8" w:rsidP="00D44DC8">
      <w:pPr>
        <w:jc w:val="center"/>
        <w:rPr>
          <w:b/>
          <w:sz w:val="26"/>
          <w:szCs w:val="26"/>
          <w:lang w:val="uk-UA"/>
        </w:rPr>
      </w:pPr>
    </w:p>
    <w:p w:rsidR="00D44DC8" w:rsidRPr="00D44DC8" w:rsidRDefault="00D44DC8" w:rsidP="00D44DC8">
      <w:pPr>
        <w:rPr>
          <w:b/>
          <w:sz w:val="26"/>
          <w:szCs w:val="26"/>
          <w:lang w:val="uk-UA"/>
        </w:rPr>
      </w:pPr>
      <w:r w:rsidRPr="00D44DC8">
        <w:rPr>
          <w:b/>
          <w:sz w:val="26"/>
          <w:szCs w:val="26"/>
          <w:lang w:val="uk-UA"/>
        </w:rPr>
        <w:t>Про затвердження проектів  землеустрою щодо</w:t>
      </w:r>
    </w:p>
    <w:p w:rsidR="00D44DC8" w:rsidRPr="00D44DC8" w:rsidRDefault="00D44DC8" w:rsidP="00D44DC8">
      <w:pPr>
        <w:rPr>
          <w:b/>
          <w:sz w:val="26"/>
          <w:szCs w:val="26"/>
          <w:lang w:val="uk-UA"/>
        </w:rPr>
      </w:pPr>
      <w:r w:rsidRPr="00D44DC8">
        <w:rPr>
          <w:b/>
          <w:sz w:val="26"/>
          <w:szCs w:val="26"/>
          <w:lang w:val="uk-UA"/>
        </w:rPr>
        <w:t xml:space="preserve">відведення  земельних ділянок у власність  зі </w:t>
      </w:r>
    </w:p>
    <w:p w:rsidR="00D44DC8" w:rsidRPr="00D44DC8" w:rsidRDefault="00D44DC8" w:rsidP="00D44DC8">
      <w:pPr>
        <w:rPr>
          <w:b/>
          <w:sz w:val="26"/>
          <w:szCs w:val="26"/>
          <w:lang w:val="uk-UA"/>
        </w:rPr>
      </w:pPr>
      <w:r w:rsidRPr="00D44DC8">
        <w:rPr>
          <w:b/>
          <w:sz w:val="26"/>
          <w:szCs w:val="26"/>
          <w:lang w:val="uk-UA"/>
        </w:rPr>
        <w:t xml:space="preserve">зміною цільового призначення із земель комунальної </w:t>
      </w:r>
    </w:p>
    <w:p w:rsidR="00D44DC8" w:rsidRPr="00D44DC8" w:rsidRDefault="00D44DC8" w:rsidP="00D44DC8">
      <w:pPr>
        <w:rPr>
          <w:b/>
          <w:sz w:val="26"/>
          <w:szCs w:val="26"/>
          <w:lang w:val="uk-UA"/>
        </w:rPr>
      </w:pPr>
      <w:r w:rsidRPr="00D44DC8">
        <w:rPr>
          <w:b/>
          <w:sz w:val="26"/>
          <w:szCs w:val="26"/>
          <w:lang w:val="uk-UA"/>
        </w:rPr>
        <w:t xml:space="preserve">власності на території </w:t>
      </w:r>
      <w:proofErr w:type="spellStart"/>
      <w:r w:rsidRPr="00D44DC8">
        <w:rPr>
          <w:b/>
          <w:sz w:val="26"/>
          <w:szCs w:val="26"/>
          <w:lang w:val="uk-UA"/>
        </w:rPr>
        <w:t>Задунаївської</w:t>
      </w:r>
      <w:proofErr w:type="spellEnd"/>
      <w:r w:rsidRPr="00D44DC8">
        <w:rPr>
          <w:b/>
          <w:sz w:val="26"/>
          <w:szCs w:val="26"/>
          <w:lang w:val="uk-UA"/>
        </w:rPr>
        <w:t xml:space="preserve"> сільської ради</w:t>
      </w:r>
    </w:p>
    <w:p w:rsidR="00D44DC8" w:rsidRPr="00D44DC8" w:rsidRDefault="00D44DC8" w:rsidP="00D44DC8">
      <w:pPr>
        <w:rPr>
          <w:b/>
          <w:sz w:val="26"/>
          <w:szCs w:val="26"/>
          <w:lang w:val="uk-UA"/>
        </w:rPr>
      </w:pPr>
      <w:r w:rsidRPr="00D44DC8">
        <w:rPr>
          <w:b/>
          <w:sz w:val="26"/>
          <w:szCs w:val="26"/>
          <w:lang w:val="uk-UA"/>
        </w:rPr>
        <w:t>Одеської області (за межами населеного пункту)</w:t>
      </w:r>
    </w:p>
    <w:p w:rsidR="00D44DC8" w:rsidRPr="00D44DC8" w:rsidRDefault="00D44DC8" w:rsidP="00D44DC8">
      <w:pPr>
        <w:rPr>
          <w:b/>
          <w:sz w:val="26"/>
          <w:szCs w:val="26"/>
          <w:lang w:val="uk-UA"/>
        </w:rPr>
      </w:pPr>
      <w:r w:rsidRPr="00D44DC8">
        <w:rPr>
          <w:b/>
          <w:sz w:val="26"/>
          <w:szCs w:val="26"/>
          <w:lang w:val="uk-UA"/>
        </w:rPr>
        <w:t xml:space="preserve">        </w:t>
      </w:r>
    </w:p>
    <w:p w:rsidR="00D44DC8" w:rsidRPr="00D44DC8" w:rsidRDefault="00D44DC8" w:rsidP="00D44DC8">
      <w:pPr>
        <w:pStyle w:val="a9"/>
        <w:jc w:val="both"/>
        <w:rPr>
          <w:sz w:val="26"/>
          <w:szCs w:val="26"/>
          <w:lang w:val="uk-UA"/>
        </w:rPr>
      </w:pPr>
      <w:r w:rsidRPr="00D44DC8">
        <w:rPr>
          <w:b/>
          <w:sz w:val="26"/>
          <w:szCs w:val="26"/>
          <w:lang w:val="uk-UA"/>
        </w:rPr>
        <w:t xml:space="preserve">       </w:t>
      </w:r>
      <w:r w:rsidRPr="00D44DC8">
        <w:rPr>
          <w:sz w:val="26"/>
          <w:szCs w:val="26"/>
          <w:lang w:val="uk-UA"/>
        </w:rPr>
        <w:t xml:space="preserve">Відповідно до пункту 34 частини 1 статті 26 Закону України «Про місцеве самоврядування в Україні», на підставі статей 12,118,122,186 Земельного Кодексу України, статті 55 Закону України «Про землеустрій», розглянувши заяву громадян про затвердження проектів землеустрою щодо відведення земельних ділянок у власність для ведення особистого селянського господарства на території </w:t>
      </w:r>
      <w:proofErr w:type="spellStart"/>
      <w:r w:rsidRPr="00D44DC8">
        <w:rPr>
          <w:sz w:val="26"/>
          <w:szCs w:val="26"/>
          <w:lang w:val="uk-UA"/>
        </w:rPr>
        <w:t>Задунаївської</w:t>
      </w:r>
      <w:proofErr w:type="spellEnd"/>
      <w:r w:rsidRPr="00D44DC8">
        <w:rPr>
          <w:sz w:val="26"/>
          <w:szCs w:val="26"/>
          <w:lang w:val="uk-UA"/>
        </w:rPr>
        <w:t xml:space="preserve"> сільської ради Одеської області (за межами населеного пункту), </w:t>
      </w:r>
      <w:proofErr w:type="spellStart"/>
      <w:r w:rsidRPr="00D44DC8">
        <w:rPr>
          <w:sz w:val="26"/>
          <w:szCs w:val="26"/>
          <w:lang w:val="uk-UA"/>
        </w:rPr>
        <w:t>Арцизька</w:t>
      </w:r>
      <w:proofErr w:type="spellEnd"/>
      <w:r w:rsidRPr="00D44DC8">
        <w:rPr>
          <w:sz w:val="26"/>
          <w:szCs w:val="26"/>
          <w:lang w:val="uk-UA"/>
        </w:rPr>
        <w:t xml:space="preserve"> міська рада</w:t>
      </w:r>
    </w:p>
    <w:p w:rsidR="00D44DC8" w:rsidRPr="00D44DC8" w:rsidRDefault="00D44DC8" w:rsidP="00D44DC8">
      <w:pPr>
        <w:pStyle w:val="a9"/>
        <w:jc w:val="both"/>
        <w:rPr>
          <w:sz w:val="26"/>
          <w:szCs w:val="26"/>
          <w:lang w:val="uk-UA"/>
        </w:rPr>
      </w:pPr>
      <w:r w:rsidRPr="00D44DC8">
        <w:rPr>
          <w:sz w:val="26"/>
          <w:szCs w:val="26"/>
          <w:lang w:val="uk-UA"/>
        </w:rPr>
        <w:t xml:space="preserve">         ВИРІШИЛА:</w:t>
      </w:r>
    </w:p>
    <w:p w:rsidR="00D44DC8" w:rsidRPr="00D44DC8" w:rsidRDefault="00D44DC8" w:rsidP="00D44DC8">
      <w:pPr>
        <w:pStyle w:val="a9"/>
        <w:ind w:firstLine="360"/>
        <w:jc w:val="both"/>
        <w:rPr>
          <w:sz w:val="26"/>
          <w:szCs w:val="26"/>
          <w:lang w:val="uk-UA"/>
        </w:rPr>
      </w:pPr>
      <w:r w:rsidRPr="00D44DC8">
        <w:rPr>
          <w:sz w:val="26"/>
          <w:szCs w:val="26"/>
          <w:lang w:val="uk-UA"/>
        </w:rPr>
        <w:t xml:space="preserve">   1.</w:t>
      </w:r>
      <w:r w:rsidRPr="00D44DC8">
        <w:rPr>
          <w:sz w:val="26"/>
          <w:szCs w:val="26"/>
          <w:lang w:val="uk-UA"/>
        </w:rPr>
        <w:t xml:space="preserve">Затвердити проекти землеустрою щодо відведення земельних ділянок у власність та надати у власність земельні ділянки із земель сільськогосподарського призначення комунальної власності зі зміною цільового призначення для ведення особистого селянського господарства,  розташованих на території </w:t>
      </w:r>
      <w:proofErr w:type="spellStart"/>
      <w:r w:rsidRPr="00D44DC8">
        <w:rPr>
          <w:sz w:val="26"/>
          <w:szCs w:val="26"/>
          <w:lang w:val="uk-UA"/>
        </w:rPr>
        <w:t>Задунаївської</w:t>
      </w:r>
      <w:proofErr w:type="spellEnd"/>
      <w:r w:rsidRPr="00D44DC8">
        <w:rPr>
          <w:sz w:val="26"/>
          <w:szCs w:val="26"/>
          <w:lang w:val="uk-UA"/>
        </w:rPr>
        <w:t xml:space="preserve"> сільської ради Одеської області (за межами населеного пункту) громадянам згідно переліку, що додається.</w:t>
      </w:r>
    </w:p>
    <w:p w:rsidR="00D44DC8" w:rsidRPr="00D44DC8" w:rsidRDefault="00D44DC8" w:rsidP="00D44DC8">
      <w:pPr>
        <w:ind w:firstLine="360"/>
        <w:jc w:val="both"/>
        <w:rPr>
          <w:sz w:val="26"/>
          <w:szCs w:val="26"/>
          <w:lang w:val="uk-UA"/>
        </w:rPr>
      </w:pPr>
      <w:r w:rsidRPr="00D44DC8">
        <w:rPr>
          <w:sz w:val="26"/>
          <w:szCs w:val="26"/>
          <w:lang w:val="uk-UA"/>
        </w:rPr>
        <w:t xml:space="preserve">  2.</w:t>
      </w:r>
      <w:r w:rsidRPr="00D44DC8">
        <w:rPr>
          <w:sz w:val="26"/>
          <w:szCs w:val="26"/>
          <w:lang w:val="uk-UA"/>
        </w:rPr>
        <w:t>Внести до Державного земельного кадастру</w:t>
      </w:r>
      <w:r w:rsidRPr="00D44DC8">
        <w:rPr>
          <w:rStyle w:val="apple-converted-space"/>
          <w:sz w:val="26"/>
          <w:szCs w:val="26"/>
          <w:shd w:val="clear" w:color="auto" w:fill="FFFFFF"/>
        </w:rPr>
        <w:t> </w:t>
      </w:r>
      <w:r w:rsidRPr="00D44DC8">
        <w:rPr>
          <w:sz w:val="26"/>
          <w:szCs w:val="26"/>
          <w:lang w:val="uk-UA"/>
        </w:rPr>
        <w:t>зміни</w:t>
      </w:r>
      <w:r w:rsidRPr="00D44DC8">
        <w:rPr>
          <w:rStyle w:val="apple-converted-space"/>
          <w:sz w:val="26"/>
          <w:szCs w:val="26"/>
          <w:shd w:val="clear" w:color="auto" w:fill="FFFFFF"/>
        </w:rPr>
        <w:t> </w:t>
      </w:r>
      <w:r w:rsidRPr="00D44DC8">
        <w:rPr>
          <w:sz w:val="26"/>
          <w:szCs w:val="26"/>
          <w:shd w:val="clear" w:color="auto" w:fill="FFFFFF"/>
        </w:rPr>
        <w:t xml:space="preserve">до </w:t>
      </w:r>
      <w:proofErr w:type="spellStart"/>
      <w:r w:rsidRPr="00D44DC8">
        <w:rPr>
          <w:sz w:val="26"/>
          <w:szCs w:val="26"/>
          <w:shd w:val="clear" w:color="auto" w:fill="FFFFFF"/>
        </w:rPr>
        <w:t>відомостей</w:t>
      </w:r>
      <w:proofErr w:type="spellEnd"/>
      <w:r w:rsidRPr="00D44DC8">
        <w:rPr>
          <w:sz w:val="26"/>
          <w:szCs w:val="26"/>
          <w:shd w:val="clear" w:color="auto" w:fill="FFFFFF"/>
        </w:rPr>
        <w:t xml:space="preserve"> про </w:t>
      </w:r>
      <w:proofErr w:type="spellStart"/>
      <w:r w:rsidRPr="00D44DC8">
        <w:rPr>
          <w:sz w:val="26"/>
          <w:szCs w:val="26"/>
          <w:shd w:val="clear" w:color="auto" w:fill="FFFFFF"/>
        </w:rPr>
        <w:t>земельну</w:t>
      </w:r>
      <w:proofErr w:type="spellEnd"/>
      <w:r w:rsidRPr="00D44DC8">
        <w:rPr>
          <w:sz w:val="26"/>
          <w:szCs w:val="26"/>
          <w:shd w:val="clear" w:color="auto" w:fill="FFFFFF"/>
        </w:rPr>
        <w:t xml:space="preserve"> </w:t>
      </w:r>
      <w:proofErr w:type="spellStart"/>
      <w:r w:rsidRPr="00D44DC8">
        <w:rPr>
          <w:sz w:val="26"/>
          <w:szCs w:val="26"/>
          <w:shd w:val="clear" w:color="auto" w:fill="FFFFFF"/>
        </w:rPr>
        <w:t>ділянку</w:t>
      </w:r>
      <w:proofErr w:type="spellEnd"/>
      <w:r w:rsidRPr="00D44DC8">
        <w:rPr>
          <w:sz w:val="26"/>
          <w:szCs w:val="26"/>
          <w:shd w:val="clear" w:color="auto" w:fill="FFFFFF"/>
          <w:lang w:val="uk-UA"/>
        </w:rPr>
        <w:t xml:space="preserve"> </w:t>
      </w:r>
      <w:r w:rsidRPr="00D44DC8">
        <w:rPr>
          <w:sz w:val="26"/>
          <w:szCs w:val="26"/>
          <w:lang w:val="uk-UA"/>
        </w:rPr>
        <w:t xml:space="preserve">щодо цільового призначення земельних ділянок та виду використання земельних ділянок з земель запасу (16.00) на землі для ведення особистого селянського господарства (01.03) на території </w:t>
      </w:r>
      <w:proofErr w:type="spellStart"/>
      <w:r w:rsidRPr="00D44DC8">
        <w:rPr>
          <w:sz w:val="26"/>
          <w:szCs w:val="26"/>
          <w:lang w:val="uk-UA"/>
        </w:rPr>
        <w:t>Задунаївської</w:t>
      </w:r>
      <w:proofErr w:type="spellEnd"/>
      <w:r w:rsidRPr="00D44DC8">
        <w:rPr>
          <w:sz w:val="26"/>
          <w:szCs w:val="26"/>
          <w:lang w:val="uk-UA"/>
        </w:rPr>
        <w:t xml:space="preserve"> сільської ради Одеської області загальною площею – </w:t>
      </w:r>
      <w:smartTag w:uri="urn:schemas-microsoft-com:office:smarttags" w:element="metricconverter">
        <w:smartTagPr>
          <w:attr w:name="ProductID" w:val="152,0000 га"/>
        </w:smartTagPr>
        <w:r w:rsidRPr="00D44DC8">
          <w:rPr>
            <w:sz w:val="26"/>
            <w:szCs w:val="26"/>
            <w:lang w:val="uk-UA"/>
          </w:rPr>
          <w:t>152,0000 га</w:t>
        </w:r>
      </w:smartTag>
      <w:r w:rsidRPr="00D44DC8">
        <w:rPr>
          <w:sz w:val="26"/>
          <w:szCs w:val="26"/>
          <w:lang w:val="uk-UA"/>
        </w:rPr>
        <w:t>.</w:t>
      </w:r>
    </w:p>
    <w:p w:rsidR="00D44DC8" w:rsidRPr="00D44DC8" w:rsidRDefault="00D44DC8" w:rsidP="00D44DC8">
      <w:pPr>
        <w:ind w:firstLine="360"/>
        <w:jc w:val="both"/>
        <w:rPr>
          <w:sz w:val="26"/>
          <w:szCs w:val="26"/>
          <w:lang w:val="uk-UA"/>
        </w:rPr>
      </w:pPr>
      <w:r w:rsidRPr="00D44DC8">
        <w:rPr>
          <w:sz w:val="26"/>
          <w:szCs w:val="26"/>
          <w:lang w:val="uk-UA"/>
        </w:rPr>
        <w:t>3.</w:t>
      </w:r>
      <w:r w:rsidRPr="00D44DC8">
        <w:rPr>
          <w:sz w:val="26"/>
          <w:szCs w:val="26"/>
          <w:lang w:val="uk-UA"/>
        </w:rPr>
        <w:t>Громадянам провести  державну реєстрацію земельних ділянок, згідно чинного законодавства України, використовувати земельні ділянки відповідно до вимог ст. 91 Земельного кодексу України.</w:t>
      </w:r>
    </w:p>
    <w:p w:rsidR="00D44DC8" w:rsidRPr="00D44DC8" w:rsidRDefault="00D44DC8" w:rsidP="00D44DC8">
      <w:pPr>
        <w:ind w:firstLine="360"/>
        <w:jc w:val="both"/>
        <w:rPr>
          <w:sz w:val="26"/>
          <w:szCs w:val="26"/>
          <w:lang w:val="uk-UA"/>
        </w:rPr>
      </w:pPr>
      <w:r w:rsidRPr="00D44DC8">
        <w:rPr>
          <w:sz w:val="26"/>
          <w:szCs w:val="26"/>
          <w:lang w:val="uk-UA"/>
        </w:rPr>
        <w:t>4.</w:t>
      </w:r>
      <w:r w:rsidRPr="00D44DC8">
        <w:rPr>
          <w:sz w:val="26"/>
          <w:szCs w:val="26"/>
          <w:lang w:val="uk-UA"/>
        </w:rPr>
        <w:t>Право власності на земельні ділянки виникає з моменту державної реєстрації цього права та оформлюється відповідно до Закону України «Про державну реєстрацію речових прав на нерухоме майно та їх обтяжень».</w:t>
      </w:r>
    </w:p>
    <w:p w:rsidR="00D44DC8" w:rsidRPr="00D44DC8" w:rsidRDefault="00D44DC8" w:rsidP="00D44DC8">
      <w:pPr>
        <w:ind w:firstLine="360"/>
        <w:jc w:val="both"/>
        <w:rPr>
          <w:b/>
          <w:sz w:val="26"/>
          <w:szCs w:val="26"/>
          <w:lang w:val="uk-UA"/>
        </w:rPr>
      </w:pPr>
      <w:r w:rsidRPr="00D44DC8">
        <w:rPr>
          <w:sz w:val="26"/>
          <w:szCs w:val="26"/>
          <w:lang w:val="uk-UA"/>
        </w:rPr>
        <w:t>5.</w:t>
      </w:r>
      <w:r w:rsidRPr="00D44DC8">
        <w:rPr>
          <w:sz w:val="26"/>
          <w:szCs w:val="26"/>
          <w:lang w:val="uk-UA"/>
        </w:rPr>
        <w:t>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D44DC8" w:rsidRPr="00D44DC8" w:rsidRDefault="00D44DC8" w:rsidP="00D44DC8">
      <w:pPr>
        <w:ind w:firstLine="5040"/>
        <w:jc w:val="both"/>
        <w:rPr>
          <w:sz w:val="26"/>
          <w:szCs w:val="26"/>
          <w:lang w:val="uk-UA"/>
        </w:rPr>
      </w:pPr>
    </w:p>
    <w:p w:rsidR="00D44DC8" w:rsidRPr="00D44DC8" w:rsidRDefault="00D44DC8" w:rsidP="00D44DC8">
      <w:pPr>
        <w:rPr>
          <w:sz w:val="26"/>
          <w:szCs w:val="26"/>
          <w:lang w:val="uk-UA"/>
        </w:rPr>
      </w:pPr>
      <w:r w:rsidRPr="00D44DC8">
        <w:rPr>
          <w:sz w:val="26"/>
          <w:szCs w:val="26"/>
          <w:lang w:val="uk-UA"/>
        </w:rPr>
        <w:t xml:space="preserve">                                                                                                       </w:t>
      </w:r>
    </w:p>
    <w:p w:rsidR="00D44DC8" w:rsidRPr="00D44DC8" w:rsidRDefault="00D44DC8" w:rsidP="00D44DC8">
      <w:pPr>
        <w:pStyle w:val="a5"/>
        <w:rPr>
          <w:sz w:val="26"/>
          <w:szCs w:val="26"/>
          <w:lang w:val="uk-UA"/>
        </w:rPr>
      </w:pPr>
      <w:proofErr w:type="spellStart"/>
      <w:r w:rsidRPr="00D44DC8">
        <w:rPr>
          <w:sz w:val="26"/>
          <w:szCs w:val="26"/>
        </w:rPr>
        <w:t>Арцизький</w:t>
      </w:r>
      <w:proofErr w:type="spellEnd"/>
      <w:r w:rsidRPr="00D44DC8">
        <w:rPr>
          <w:sz w:val="26"/>
          <w:szCs w:val="26"/>
        </w:rPr>
        <w:t xml:space="preserve"> </w:t>
      </w:r>
      <w:proofErr w:type="spellStart"/>
      <w:r w:rsidRPr="00D44DC8">
        <w:rPr>
          <w:sz w:val="26"/>
          <w:szCs w:val="26"/>
        </w:rPr>
        <w:t>міський</w:t>
      </w:r>
      <w:proofErr w:type="spellEnd"/>
      <w:r w:rsidRPr="00D44DC8">
        <w:rPr>
          <w:sz w:val="26"/>
          <w:szCs w:val="26"/>
        </w:rPr>
        <w:t xml:space="preserve"> голова</w:t>
      </w:r>
      <w:r w:rsidRPr="00D44DC8">
        <w:rPr>
          <w:sz w:val="26"/>
          <w:szCs w:val="26"/>
        </w:rPr>
        <w:tab/>
        <w:t xml:space="preserve">                  </w:t>
      </w:r>
      <w:r w:rsidRPr="00D44DC8">
        <w:rPr>
          <w:sz w:val="26"/>
          <w:szCs w:val="26"/>
        </w:rPr>
        <w:tab/>
        <w:t xml:space="preserve">    </w:t>
      </w:r>
      <w:proofErr w:type="spellStart"/>
      <w:r w:rsidRPr="00D44DC8">
        <w:rPr>
          <w:sz w:val="26"/>
          <w:szCs w:val="26"/>
        </w:rPr>
        <w:t>Сергій</w:t>
      </w:r>
      <w:proofErr w:type="spellEnd"/>
      <w:r w:rsidRPr="00D44DC8">
        <w:rPr>
          <w:sz w:val="26"/>
          <w:szCs w:val="26"/>
        </w:rPr>
        <w:t xml:space="preserve">  ПАРПУЛАНСЬКИЙ</w:t>
      </w:r>
    </w:p>
    <w:p w:rsidR="00D44DC8" w:rsidRPr="00D44DC8" w:rsidRDefault="00D44DC8" w:rsidP="00D44DC8">
      <w:pPr>
        <w:pStyle w:val="a3"/>
        <w:ind w:left="2085"/>
        <w:jc w:val="left"/>
        <w:rPr>
          <w:sz w:val="26"/>
          <w:szCs w:val="26"/>
        </w:rPr>
      </w:pPr>
    </w:p>
    <w:p w:rsidR="00D44DC8" w:rsidRPr="00D44DC8" w:rsidRDefault="00D44DC8" w:rsidP="00D44DC8">
      <w:pPr>
        <w:pStyle w:val="a3"/>
        <w:jc w:val="left"/>
        <w:rPr>
          <w:sz w:val="26"/>
          <w:szCs w:val="26"/>
        </w:rPr>
      </w:pPr>
      <w:r w:rsidRPr="00D44DC8">
        <w:rPr>
          <w:sz w:val="26"/>
          <w:szCs w:val="26"/>
        </w:rPr>
        <w:t>20 серпня  2021 року</w:t>
      </w:r>
    </w:p>
    <w:p w:rsidR="00D44DC8" w:rsidRPr="00D44DC8" w:rsidRDefault="00D44DC8" w:rsidP="00D44DC8">
      <w:pPr>
        <w:pStyle w:val="a3"/>
        <w:jc w:val="left"/>
        <w:rPr>
          <w:sz w:val="26"/>
          <w:szCs w:val="26"/>
        </w:rPr>
      </w:pPr>
      <w:r w:rsidRPr="00D44DC8">
        <w:rPr>
          <w:sz w:val="26"/>
          <w:szCs w:val="26"/>
        </w:rPr>
        <w:t>№6</w:t>
      </w:r>
      <w:r>
        <w:rPr>
          <w:sz w:val="26"/>
          <w:szCs w:val="26"/>
        </w:rPr>
        <w:t>94</w:t>
      </w:r>
      <w:r w:rsidRPr="00D44DC8">
        <w:rPr>
          <w:sz w:val="26"/>
          <w:szCs w:val="26"/>
        </w:rPr>
        <w:t xml:space="preserve">- </w:t>
      </w:r>
      <w:r w:rsidRPr="00D44DC8">
        <w:rPr>
          <w:sz w:val="26"/>
          <w:szCs w:val="26"/>
          <w:lang w:val="en-US"/>
        </w:rPr>
        <w:t>VIII</w:t>
      </w:r>
    </w:p>
    <w:p w:rsidR="00D44DC8" w:rsidRDefault="00D44DC8" w:rsidP="00D44DC8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Додаток </w:t>
      </w:r>
    </w:p>
    <w:p w:rsidR="00D44DC8" w:rsidRDefault="00D44DC8" w:rsidP="00D44DC8">
      <w:pPr>
        <w:jc w:val="right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д</w:t>
      </w:r>
      <w:r w:rsidRPr="00EA3AC0">
        <w:rPr>
          <w:sz w:val="24"/>
          <w:szCs w:val="24"/>
          <w:lang w:val="uk-UA"/>
        </w:rPr>
        <w:t>о</w:t>
      </w:r>
      <w:r>
        <w:rPr>
          <w:sz w:val="24"/>
          <w:szCs w:val="24"/>
          <w:lang w:val="uk-UA"/>
        </w:rPr>
        <w:t xml:space="preserve"> </w:t>
      </w:r>
      <w:r w:rsidRPr="00EA3AC0">
        <w:rPr>
          <w:sz w:val="24"/>
          <w:szCs w:val="24"/>
          <w:lang w:val="uk-UA"/>
        </w:rPr>
        <w:t xml:space="preserve"> рішення  </w:t>
      </w:r>
      <w:r>
        <w:rPr>
          <w:sz w:val="24"/>
          <w:szCs w:val="24"/>
          <w:lang w:val="uk-UA"/>
        </w:rPr>
        <w:t>міської ради</w:t>
      </w:r>
    </w:p>
    <w:p w:rsidR="00D44DC8" w:rsidRPr="00D44DC8" w:rsidRDefault="00D44DC8" w:rsidP="00D44DC8">
      <w:pPr>
        <w:pStyle w:val="a3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від </w:t>
      </w:r>
      <w:r w:rsidRPr="00D44DC8">
        <w:rPr>
          <w:sz w:val="26"/>
          <w:szCs w:val="26"/>
        </w:rPr>
        <w:t>20 серпня  2021 року</w:t>
      </w:r>
    </w:p>
    <w:p w:rsidR="00D44DC8" w:rsidRPr="00D44DC8" w:rsidRDefault="00D44DC8" w:rsidP="00D44DC8">
      <w:pPr>
        <w:pStyle w:val="a3"/>
        <w:jc w:val="right"/>
        <w:rPr>
          <w:sz w:val="26"/>
          <w:szCs w:val="26"/>
        </w:rPr>
      </w:pPr>
      <w:r w:rsidRPr="00D44DC8">
        <w:rPr>
          <w:sz w:val="26"/>
          <w:szCs w:val="26"/>
        </w:rPr>
        <w:t>№6</w:t>
      </w:r>
      <w:r>
        <w:rPr>
          <w:sz w:val="26"/>
          <w:szCs w:val="26"/>
        </w:rPr>
        <w:t>94</w:t>
      </w:r>
      <w:bookmarkStart w:id="0" w:name="_GoBack"/>
      <w:bookmarkEnd w:id="0"/>
      <w:r w:rsidRPr="00D44DC8">
        <w:rPr>
          <w:sz w:val="26"/>
          <w:szCs w:val="26"/>
        </w:rPr>
        <w:t xml:space="preserve">- </w:t>
      </w:r>
      <w:r w:rsidRPr="00D44DC8">
        <w:rPr>
          <w:sz w:val="26"/>
          <w:szCs w:val="26"/>
          <w:lang w:val="en-US"/>
        </w:rPr>
        <w:t>VIII</w:t>
      </w:r>
    </w:p>
    <w:p w:rsidR="00D44DC8" w:rsidRPr="00EA3AC0" w:rsidRDefault="00D44DC8" w:rsidP="00D44DC8">
      <w:pPr>
        <w:jc w:val="right"/>
        <w:rPr>
          <w:sz w:val="24"/>
          <w:szCs w:val="24"/>
          <w:lang w:val="uk-UA"/>
        </w:rPr>
      </w:pPr>
    </w:p>
    <w:p w:rsidR="00D44DC8" w:rsidRPr="00975DA3" w:rsidRDefault="00D44DC8" w:rsidP="00D44DC8">
      <w:pPr>
        <w:jc w:val="right"/>
        <w:rPr>
          <w:sz w:val="28"/>
          <w:szCs w:val="28"/>
          <w:lang w:val="uk-UA"/>
        </w:rPr>
      </w:pPr>
    </w:p>
    <w:p w:rsidR="00D44DC8" w:rsidRPr="00EA3AC0" w:rsidRDefault="00D44DC8" w:rsidP="00D44DC8">
      <w:pPr>
        <w:tabs>
          <w:tab w:val="left" w:pos="1560"/>
        </w:tabs>
        <w:jc w:val="center"/>
        <w:rPr>
          <w:sz w:val="24"/>
          <w:szCs w:val="24"/>
          <w:lang w:val="uk-UA"/>
        </w:rPr>
      </w:pPr>
      <w:r w:rsidRPr="00EA3AC0">
        <w:rPr>
          <w:sz w:val="24"/>
          <w:szCs w:val="24"/>
          <w:lang w:val="uk-UA"/>
        </w:rPr>
        <w:t>Перелік громадян,  яким надані у власність земельні ділянки із земель сільськогосподарського призначення комунальної власності зі зміною цільового призначення для ведення особистого селянського господарства</w:t>
      </w:r>
      <w:r>
        <w:rPr>
          <w:sz w:val="24"/>
          <w:szCs w:val="24"/>
          <w:lang w:val="uk-UA"/>
        </w:rPr>
        <w:t>,</w:t>
      </w:r>
      <w:r w:rsidRPr="00EA3AC0">
        <w:rPr>
          <w:sz w:val="24"/>
          <w:szCs w:val="24"/>
          <w:lang w:val="uk-UA"/>
        </w:rPr>
        <w:t xml:space="preserve"> розташованих на території </w:t>
      </w:r>
      <w:proofErr w:type="spellStart"/>
      <w:r w:rsidRPr="00EA3AC0">
        <w:rPr>
          <w:sz w:val="24"/>
          <w:szCs w:val="24"/>
          <w:lang w:val="uk-UA"/>
        </w:rPr>
        <w:t>Задунаївської</w:t>
      </w:r>
      <w:proofErr w:type="spellEnd"/>
      <w:r w:rsidRPr="00EA3AC0">
        <w:rPr>
          <w:sz w:val="24"/>
          <w:szCs w:val="24"/>
          <w:lang w:val="uk-UA"/>
        </w:rPr>
        <w:t xml:space="preserve"> сільської ради </w:t>
      </w:r>
      <w:proofErr w:type="spellStart"/>
      <w:r w:rsidRPr="00EA3AC0">
        <w:rPr>
          <w:sz w:val="24"/>
          <w:szCs w:val="24"/>
          <w:lang w:val="uk-UA"/>
        </w:rPr>
        <w:t>Арцизького</w:t>
      </w:r>
      <w:proofErr w:type="spellEnd"/>
      <w:r w:rsidRPr="00EA3AC0">
        <w:rPr>
          <w:sz w:val="24"/>
          <w:szCs w:val="24"/>
          <w:lang w:val="uk-UA"/>
        </w:rPr>
        <w:t xml:space="preserve"> району Одеської області (за межами населеного пункту)</w:t>
      </w:r>
    </w:p>
    <w:p w:rsidR="00D44DC8" w:rsidRPr="00975DA3" w:rsidRDefault="00D44DC8" w:rsidP="00D44DC8">
      <w:pPr>
        <w:rPr>
          <w:sz w:val="28"/>
          <w:szCs w:val="28"/>
          <w:lang w:val="uk-UA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"/>
        <w:gridCol w:w="4211"/>
        <w:gridCol w:w="3380"/>
        <w:gridCol w:w="1485"/>
      </w:tblGrid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rPr>
                <w:sz w:val="28"/>
                <w:szCs w:val="28"/>
                <w:lang w:val="uk-UA"/>
              </w:rPr>
            </w:pPr>
            <w:r w:rsidRPr="00975DA3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4211" w:type="dxa"/>
          </w:tcPr>
          <w:p w:rsidR="00D44DC8" w:rsidRPr="00975DA3" w:rsidRDefault="00D44DC8" w:rsidP="00B03D73">
            <w:pPr>
              <w:rPr>
                <w:sz w:val="28"/>
                <w:szCs w:val="28"/>
                <w:lang w:val="uk-UA"/>
              </w:rPr>
            </w:pPr>
            <w:r w:rsidRPr="00975DA3">
              <w:rPr>
                <w:sz w:val="28"/>
                <w:szCs w:val="28"/>
                <w:lang w:val="uk-UA"/>
              </w:rPr>
              <w:t>П.І.Б.</w:t>
            </w:r>
          </w:p>
        </w:tc>
        <w:tc>
          <w:tcPr>
            <w:tcW w:w="3380" w:type="dxa"/>
          </w:tcPr>
          <w:p w:rsidR="00D44DC8" w:rsidRPr="00975DA3" w:rsidRDefault="00D44DC8" w:rsidP="00B03D73">
            <w:pPr>
              <w:rPr>
                <w:sz w:val="28"/>
                <w:szCs w:val="28"/>
                <w:lang w:val="uk-UA"/>
              </w:rPr>
            </w:pPr>
            <w:r w:rsidRPr="00975DA3">
              <w:rPr>
                <w:sz w:val="28"/>
                <w:szCs w:val="28"/>
                <w:lang w:val="uk-UA"/>
              </w:rPr>
              <w:t>Кадастровий номер</w:t>
            </w:r>
          </w:p>
        </w:tc>
        <w:tc>
          <w:tcPr>
            <w:tcW w:w="1485" w:type="dxa"/>
          </w:tcPr>
          <w:p w:rsidR="00D44DC8" w:rsidRPr="00975DA3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975DA3">
              <w:rPr>
                <w:sz w:val="28"/>
                <w:szCs w:val="28"/>
                <w:lang w:val="uk-UA"/>
              </w:rPr>
              <w:t>Площа,га</w:t>
            </w:r>
            <w:proofErr w:type="spellEnd"/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Марченко Надія Іванівна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5120482400:01:001:1636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Ротар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Валентина Іванівна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5120482400:01:001:1612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Іскрєв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Дмитро Дмитрович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5120482400:01:001:1632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Тодоров Володимир Опанасович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5120482400:01:001:1613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Гачик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Дмитро Матвійович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5120482400:01:001:1626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Вакаренкова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Олена Миколаївна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5120482400:01:001:1621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Гачик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Надія Миколаївна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5120482400:01:001:1628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Гачик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Матвій Дмитрович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5120482400:01:001:1627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Ралєв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Михайло Васильович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5120482400:01:001:1638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Карагенов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Віталій Петрович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5120482400:01:001:1633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Бянова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Валентина Дмитрівна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5120482400:01:001:1620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Ліцкан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Георгій Васильович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5120482400:01:001:1635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Ганчева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Кароліна Михайлівна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5120482400:01:001:1625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1,0000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Чубкова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Діана Юріївна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5120482400:01:001:1615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1,0000</w:t>
            </w:r>
          </w:p>
        </w:tc>
      </w:tr>
      <w:tr w:rsidR="00D44DC8" w:rsidRPr="00975DA3" w:rsidTr="00B03D73"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Дундєва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Сніжана Костянтинівна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5120482400:01:001:1629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Чербаджи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Марія Миколаївна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5120482400:01:001:1614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62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Галінська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Домнікія Анатоліївна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5120482400:01:001:1622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2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Іванов Василь Вікторович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5120482400:01:001:1631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273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Бошков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Денис Юрійович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5120482400:01:001:1619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Галінський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Анатолій Миколайович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5120482400:01:001:1623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30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Галінський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Анатолій Анатолійович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5120482400:01:001:1624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30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Андонова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Ганна Леонідівна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5120482400:01:001:1617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299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Андонов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Сергій Леонідович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5120482400:01:001:1616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420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Андонова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Валентина Леонідівна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5120482400:01:001:1634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Михайлов Іван Миколайович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5120482400:01:001:1637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Станчев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Степан Дмитрович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5120482400:01:001:1655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Петрова Діана Василівна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5120482400:01:001:1652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Петрова Світлана Анатоліївна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5120482400:01:001:1653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Тодорова Марія Георгіївна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5120482400:01:001:1641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Стоянова Марія Степанівна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5120482400:01:001:1640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Станчева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Світлана Миколаївна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5120482400:01:001:1639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Мігова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Тетяна Федорівна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5120482400:01:001:1651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Мігов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Леонід Федорович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5120482400:01:001:1650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 xml:space="preserve">Волкова </w:t>
            </w:r>
            <w:proofErr w:type="spellStart"/>
            <w:r w:rsidRPr="0063674E">
              <w:rPr>
                <w:sz w:val="28"/>
                <w:szCs w:val="28"/>
                <w:lang w:val="uk-UA"/>
              </w:rPr>
              <w:t>Феодора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Степанівна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5120482400:01:001:1643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Атанасій Зінаїда Миколаївна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5120482400:01:001:1642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Майстренко Людмила Миколаївна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5120482400:01:001:1649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Станєва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Ганна Федорівна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5120482400:01:001:1654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Майстренко Володимир Михайлович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5120482400:01:001:1648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Градеско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Микола Іванович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5120482400:01:001:1645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Грекова  Світлана Іванівна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5120482400:01:001:1646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Тодоров Іван Степанович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5120482400:01:001:1692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Тосенко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Любов Іванівна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5120482400:01:001:1684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Мігов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Микола Миколайович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5120482400:01:001:1688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Дімітров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Сергій Дмитрович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5120482400:01:001:1685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Стоянов Віталій Степанович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5120482400:01:001:1690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Стоянова Вікторія Станіславівна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5120482400:01:001:1691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Петрова Наталя Сергіївна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5120482400:01:001:1689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Данчев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Георгій Юхимович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5120482400:01:001:1608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Романова Тетяна Михайлівна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5120482400:01:001:1610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Андонов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Валентин Георгійович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5120482400:01:001:1607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Стоянова Марія Іванівна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5120482400:01:001:1606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Стоянов Георгій Іванович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5120482400:01:001:1611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Данчев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Віталій Іванович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5120482400:01:002:1516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Данчев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Іван Іванович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5120482400:01:002:1517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Ніколов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Георгій Дмитрович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5120482400:01:002:1518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Карпенко Роман Вікторович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5120482400:01:001:1602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Ганчев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Геннадій Васильович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5120482400:01:001:1599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Ганчев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Олександр Михайлович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5120482400:01:001:1601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Ганчев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Михайло Петрович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5120482400:01:001:1600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Шмарковська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Ганна Петрівна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5120482400:01:001:1659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1,0000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Ганчев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Дем’ян Михайлович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5120482400:01:001:1667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Бянов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Василь Степанович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5120482400:01:001:1661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1,0000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Храпко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Лариса Іванівна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5120482400:01:001:1658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1,0000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Тодорова Анастасія Степанівна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5120482400:01:001:1656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Стоянов Степан Миколайович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5120482400:01:001:1681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Глуган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Руслан Володимирович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5120482400:01:001:1669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Ганчев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Василь Васильович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5120482400:01:001:1666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1,0000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Гринько Сергій Гаврилович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5120482400:01:001:1670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1,0000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Станєв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Василь Федорович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5120482400:01:001:1680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Ставрі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Микола Петрович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5120482400:01:001:1679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Перук Володимир Васильович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5120482400:01:001:1677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Лазар Алла Георгіївна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5120482400:01:001:1674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Багнич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Дмитро Андрійович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5120482400:01:001:1660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Бянова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Людмила Петрівна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5120482400:01:001:1662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Терзіцький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Михайло Сергійович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5120482400:01:001:1683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Лисенко Олександр Анатолійович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5120482400:01:001:1675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Воронюк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Лілія Степанівна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5120482400:01:001:1664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Кащук Діана Володимирівна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5120482400:01:001:1673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1,0000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Воронюк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Світлана Павлівна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5120482400:01:001:1665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  <w:tr w:rsidR="00D44DC8" w:rsidRPr="00975DA3" w:rsidTr="00B03D73">
        <w:trPr>
          <w:trHeight w:val="315"/>
        </w:trPr>
        <w:tc>
          <w:tcPr>
            <w:tcW w:w="954" w:type="dxa"/>
          </w:tcPr>
          <w:p w:rsidR="00D44DC8" w:rsidRPr="00975DA3" w:rsidRDefault="00D44DC8" w:rsidP="00B03D73">
            <w:pPr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211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proofErr w:type="spellStart"/>
            <w:r w:rsidRPr="0063674E">
              <w:rPr>
                <w:sz w:val="28"/>
                <w:szCs w:val="28"/>
                <w:lang w:val="uk-UA"/>
              </w:rPr>
              <w:t>Глуган</w:t>
            </w:r>
            <w:proofErr w:type="spellEnd"/>
            <w:r w:rsidRPr="0063674E">
              <w:rPr>
                <w:sz w:val="28"/>
                <w:szCs w:val="28"/>
                <w:lang w:val="uk-UA"/>
              </w:rPr>
              <w:t xml:space="preserve"> Марія Василівна</w:t>
            </w:r>
          </w:p>
        </w:tc>
        <w:tc>
          <w:tcPr>
            <w:tcW w:w="3380" w:type="dxa"/>
          </w:tcPr>
          <w:p w:rsidR="00D44DC8" w:rsidRPr="0063674E" w:rsidRDefault="00D44DC8" w:rsidP="00B03D73">
            <w:pPr>
              <w:rPr>
                <w:sz w:val="28"/>
                <w:szCs w:val="28"/>
              </w:rPr>
            </w:pPr>
            <w:r w:rsidRPr="0063674E">
              <w:rPr>
                <w:sz w:val="28"/>
                <w:szCs w:val="28"/>
                <w:lang w:val="uk-UA"/>
              </w:rPr>
              <w:t>5120482400:01:001:1668</w:t>
            </w:r>
          </w:p>
        </w:tc>
        <w:tc>
          <w:tcPr>
            <w:tcW w:w="1485" w:type="dxa"/>
          </w:tcPr>
          <w:p w:rsidR="00D44DC8" w:rsidRPr="0063674E" w:rsidRDefault="00D44DC8" w:rsidP="00B03D73">
            <w:pPr>
              <w:rPr>
                <w:sz w:val="28"/>
                <w:szCs w:val="28"/>
                <w:lang w:val="uk-UA"/>
              </w:rPr>
            </w:pPr>
            <w:r w:rsidRPr="0063674E">
              <w:rPr>
                <w:sz w:val="28"/>
                <w:szCs w:val="28"/>
                <w:lang w:val="uk-UA"/>
              </w:rPr>
              <w:t>2,0000</w:t>
            </w:r>
          </w:p>
        </w:tc>
      </w:tr>
    </w:tbl>
    <w:p w:rsidR="00D44DC8" w:rsidRPr="004B708A" w:rsidRDefault="00D44DC8" w:rsidP="00D44DC8">
      <w:pPr>
        <w:ind w:firstLine="720"/>
        <w:rPr>
          <w:i/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Pr="00975DA3" w:rsidRDefault="00D44DC8" w:rsidP="00D44DC8">
      <w:pPr>
        <w:rPr>
          <w:sz w:val="28"/>
          <w:szCs w:val="28"/>
          <w:lang w:val="uk-UA"/>
        </w:rPr>
      </w:pPr>
    </w:p>
    <w:p w:rsidR="00D44DC8" w:rsidRPr="004B708A" w:rsidRDefault="00D44DC8" w:rsidP="00D44DC8">
      <w:pPr>
        <w:ind w:firstLine="720"/>
        <w:rPr>
          <w:i/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Default="00D44DC8" w:rsidP="00D44DC8">
      <w:pPr>
        <w:ind w:firstLine="720"/>
        <w:rPr>
          <w:sz w:val="28"/>
          <w:szCs w:val="28"/>
          <w:lang w:val="uk-UA"/>
        </w:rPr>
      </w:pPr>
    </w:p>
    <w:p w:rsidR="00D44DC8" w:rsidRPr="00D84707" w:rsidRDefault="00D44DC8" w:rsidP="00D44DC8">
      <w:pPr>
        <w:rPr>
          <w:sz w:val="28"/>
          <w:szCs w:val="28"/>
          <w:lang w:val="uk-UA"/>
        </w:rPr>
      </w:pPr>
    </w:p>
    <w:p w:rsidR="00847AC1" w:rsidRDefault="00847AC1"/>
    <w:sectPr w:rsidR="00847AC1" w:rsidSect="00D44DC8">
      <w:pgSz w:w="11906" w:h="16838"/>
      <w:pgMar w:top="1134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5167F"/>
    <w:multiLevelType w:val="hybridMultilevel"/>
    <w:tmpl w:val="F8A43624"/>
    <w:lvl w:ilvl="0" w:tplc="8D988AF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4693882"/>
    <w:multiLevelType w:val="hybridMultilevel"/>
    <w:tmpl w:val="FD762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DC8"/>
    <w:rsid w:val="00847AC1"/>
    <w:rsid w:val="00D4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4DC8"/>
    <w:pPr>
      <w:suppressAutoHyphens/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D44DC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D44DC8"/>
    <w:pPr>
      <w:suppressAutoHyphens/>
      <w:spacing w:after="120"/>
    </w:pPr>
    <w:rPr>
      <w:lang w:eastAsia="zh-CN"/>
    </w:rPr>
  </w:style>
  <w:style w:type="character" w:customStyle="1" w:styleId="a6">
    <w:name w:val="Основной текст Знак"/>
    <w:basedOn w:val="a0"/>
    <w:link w:val="a5"/>
    <w:rsid w:val="00D44DC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apkaDocumentu">
    <w:name w:val="Shapka Documentu"/>
    <w:basedOn w:val="a"/>
    <w:uiPriority w:val="99"/>
    <w:rsid w:val="00D44DC8"/>
    <w:pPr>
      <w:keepNext/>
      <w:keepLines/>
      <w:widowControl w:val="0"/>
      <w:suppressAutoHyphens/>
      <w:spacing w:after="240"/>
      <w:ind w:left="3969"/>
      <w:jc w:val="center"/>
    </w:pPr>
    <w:rPr>
      <w:rFonts w:ascii="Antiqua" w:hAnsi="Antiqua"/>
      <w:kern w:val="2"/>
      <w:sz w:val="26"/>
      <w:lang w:eastAsia="ar-SA"/>
    </w:rPr>
  </w:style>
  <w:style w:type="character" w:customStyle="1" w:styleId="apple-converted-space">
    <w:name w:val="apple-converted-space"/>
    <w:basedOn w:val="a0"/>
    <w:uiPriority w:val="99"/>
    <w:rsid w:val="00D44DC8"/>
    <w:rPr>
      <w:rFonts w:cs="Times New Roman"/>
    </w:rPr>
  </w:style>
  <w:style w:type="paragraph" w:customStyle="1" w:styleId="1">
    <w:name w:val="Абзац списка1"/>
    <w:basedOn w:val="a"/>
    <w:qFormat/>
    <w:rsid w:val="00D44DC8"/>
    <w:pPr>
      <w:ind w:left="720"/>
      <w:contextualSpacing/>
    </w:pPr>
    <w:rPr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D44D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4DC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D44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44DC8"/>
    <w:pPr>
      <w:suppressAutoHyphens/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D44DC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D44DC8"/>
    <w:pPr>
      <w:suppressAutoHyphens/>
      <w:spacing w:after="120"/>
    </w:pPr>
    <w:rPr>
      <w:lang w:eastAsia="zh-CN"/>
    </w:rPr>
  </w:style>
  <w:style w:type="character" w:customStyle="1" w:styleId="a6">
    <w:name w:val="Основной текст Знак"/>
    <w:basedOn w:val="a0"/>
    <w:link w:val="a5"/>
    <w:rsid w:val="00D44DC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apkaDocumentu">
    <w:name w:val="Shapka Documentu"/>
    <w:basedOn w:val="a"/>
    <w:uiPriority w:val="99"/>
    <w:rsid w:val="00D44DC8"/>
    <w:pPr>
      <w:keepNext/>
      <w:keepLines/>
      <w:widowControl w:val="0"/>
      <w:suppressAutoHyphens/>
      <w:spacing w:after="240"/>
      <w:ind w:left="3969"/>
      <w:jc w:val="center"/>
    </w:pPr>
    <w:rPr>
      <w:rFonts w:ascii="Antiqua" w:hAnsi="Antiqua"/>
      <w:kern w:val="2"/>
      <w:sz w:val="26"/>
      <w:lang w:eastAsia="ar-SA"/>
    </w:rPr>
  </w:style>
  <w:style w:type="character" w:customStyle="1" w:styleId="apple-converted-space">
    <w:name w:val="apple-converted-space"/>
    <w:basedOn w:val="a0"/>
    <w:uiPriority w:val="99"/>
    <w:rsid w:val="00D44DC8"/>
    <w:rPr>
      <w:rFonts w:cs="Times New Roman"/>
    </w:rPr>
  </w:style>
  <w:style w:type="paragraph" w:customStyle="1" w:styleId="1">
    <w:name w:val="Абзац списка1"/>
    <w:basedOn w:val="a"/>
    <w:qFormat/>
    <w:rsid w:val="00D44DC8"/>
    <w:pPr>
      <w:ind w:left="720"/>
      <w:contextualSpacing/>
    </w:pPr>
    <w:rPr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D44D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4DC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D44D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2021-08-31T13:26:00Z</dcterms:created>
  <dcterms:modified xsi:type="dcterms:W3CDTF">2021-08-31T13:32:00Z</dcterms:modified>
</cp:coreProperties>
</file>