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E2" w:rsidRDefault="00411CE2" w:rsidP="00411CE2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88903277" r:id="rId9"/>
        </w:object>
      </w:r>
    </w:p>
    <w:p w:rsidR="00411CE2" w:rsidRDefault="00411CE2" w:rsidP="00411C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11CE2" w:rsidRDefault="00411CE2" w:rsidP="00411C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411CE2" w:rsidRDefault="00411CE2" w:rsidP="00411C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411CE2" w:rsidRDefault="00411CE2" w:rsidP="00411CE2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ВИКОНАВЧИЙ КОМІТЕТ</w:t>
      </w:r>
    </w:p>
    <w:p w:rsidR="00411CE2" w:rsidRDefault="009A1E4A" w:rsidP="009A1E4A">
      <w:pPr>
        <w:rPr>
          <w:b/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      </w:t>
      </w:r>
      <w:r w:rsidR="00411CE2">
        <w:rPr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411CE2">
        <w:rPr>
          <w:b/>
          <w:spacing w:val="-10"/>
          <w:sz w:val="28"/>
          <w:szCs w:val="28"/>
        </w:rPr>
        <w:t>Н</w:t>
      </w:r>
      <w:proofErr w:type="spellEnd"/>
      <w:proofErr w:type="gramEnd"/>
      <w:r w:rsidR="00411CE2">
        <w:rPr>
          <w:b/>
          <w:spacing w:val="-10"/>
          <w:sz w:val="28"/>
          <w:szCs w:val="28"/>
        </w:rPr>
        <w:t xml:space="preserve"> Я</w:t>
      </w:r>
    </w:p>
    <w:p w:rsidR="009B5B76" w:rsidRPr="00411CE2" w:rsidRDefault="009B5B76" w:rsidP="00496E6D">
      <w:pPr>
        <w:jc w:val="center"/>
        <w:rPr>
          <w:rFonts w:ascii="Times New Roman CYR" w:hAnsi="Times New Roman CYR" w:cs="Times New Roman CYR"/>
          <w:b/>
          <w:bCs/>
          <w:spacing w:val="-10"/>
          <w:sz w:val="28"/>
          <w:szCs w:val="28"/>
        </w:rPr>
      </w:pPr>
    </w:p>
    <w:p w:rsidR="009B5B76" w:rsidRPr="006C001D" w:rsidRDefault="009A1E4A" w:rsidP="009A1E4A">
      <w:pPr>
        <w:rPr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pacing w:val="-10"/>
          <w:sz w:val="28"/>
          <w:szCs w:val="28"/>
          <w:lang w:val="uk-UA"/>
        </w:rPr>
        <w:t xml:space="preserve">                                      </w:t>
      </w:r>
      <w:r w:rsidR="00007AD2" w:rsidRPr="006C001D">
        <w:rPr>
          <w:b/>
          <w:sz w:val="28"/>
          <w:szCs w:val="28"/>
          <w:lang w:val="uk-UA"/>
        </w:rPr>
        <w:t xml:space="preserve">Про </w:t>
      </w:r>
      <w:r w:rsidR="00D22BE5" w:rsidRPr="006C001D">
        <w:rPr>
          <w:b/>
          <w:sz w:val="28"/>
          <w:szCs w:val="28"/>
          <w:lang w:val="uk-UA"/>
        </w:rPr>
        <w:t xml:space="preserve">розгляд заяви </w:t>
      </w:r>
      <w:r w:rsidR="00007AD2" w:rsidRPr="006C001D">
        <w:rPr>
          <w:b/>
          <w:sz w:val="28"/>
          <w:szCs w:val="28"/>
          <w:lang w:val="uk-UA"/>
        </w:rPr>
        <w:t xml:space="preserve">ФОП </w:t>
      </w:r>
      <w:proofErr w:type="spellStart"/>
      <w:r w:rsidR="00EE6C30" w:rsidRPr="006C001D">
        <w:rPr>
          <w:b/>
          <w:sz w:val="28"/>
          <w:szCs w:val="28"/>
          <w:lang w:val="uk-UA"/>
        </w:rPr>
        <w:t>Лизогубової</w:t>
      </w:r>
      <w:proofErr w:type="spellEnd"/>
      <w:r w:rsidR="00EE6C30" w:rsidRPr="006C001D">
        <w:rPr>
          <w:b/>
          <w:sz w:val="28"/>
          <w:szCs w:val="28"/>
          <w:lang w:val="uk-UA"/>
        </w:rPr>
        <w:t xml:space="preserve"> О.М.</w:t>
      </w:r>
    </w:p>
    <w:p w:rsidR="00D22BE5" w:rsidRPr="006C001D" w:rsidRDefault="00496E6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</w:t>
      </w:r>
      <w:r w:rsidR="00D22BE5" w:rsidRPr="006C001D">
        <w:rPr>
          <w:b/>
          <w:sz w:val="28"/>
          <w:szCs w:val="28"/>
          <w:lang w:val="uk-UA"/>
        </w:rPr>
        <w:t>одо</w:t>
      </w:r>
      <w:r>
        <w:rPr>
          <w:b/>
          <w:sz w:val="28"/>
          <w:szCs w:val="28"/>
          <w:lang w:val="uk-UA"/>
        </w:rPr>
        <w:t xml:space="preserve"> надання</w:t>
      </w:r>
      <w:r w:rsidR="00D22BE5" w:rsidRPr="006C001D">
        <w:rPr>
          <w:b/>
          <w:sz w:val="28"/>
          <w:szCs w:val="28"/>
          <w:lang w:val="uk-UA"/>
        </w:rPr>
        <w:t xml:space="preserve"> дозволу </w:t>
      </w:r>
      <w:r w:rsidR="00007AD2" w:rsidRPr="006C001D">
        <w:rPr>
          <w:b/>
          <w:sz w:val="28"/>
          <w:szCs w:val="28"/>
          <w:lang w:val="uk-UA"/>
        </w:rPr>
        <w:t xml:space="preserve">на </w:t>
      </w:r>
      <w:r w:rsidR="00EE6C30" w:rsidRPr="006C001D">
        <w:rPr>
          <w:b/>
          <w:sz w:val="28"/>
          <w:szCs w:val="28"/>
          <w:lang w:val="uk-UA"/>
        </w:rPr>
        <w:t>виносну</w:t>
      </w:r>
      <w:r w:rsidR="00007AD2" w:rsidRPr="006C001D">
        <w:rPr>
          <w:b/>
          <w:sz w:val="28"/>
          <w:szCs w:val="28"/>
          <w:lang w:val="uk-UA"/>
        </w:rPr>
        <w:t xml:space="preserve"> торгівлю </w:t>
      </w:r>
    </w:p>
    <w:p w:rsidR="009B5B76" w:rsidRPr="006C001D" w:rsidRDefault="0061605E">
      <w:pPr>
        <w:jc w:val="center"/>
        <w:rPr>
          <w:b/>
          <w:sz w:val="28"/>
          <w:szCs w:val="28"/>
          <w:lang w:val="uk-UA"/>
        </w:rPr>
      </w:pPr>
      <w:r w:rsidRPr="006C001D">
        <w:rPr>
          <w:b/>
          <w:sz w:val="28"/>
          <w:szCs w:val="28"/>
          <w:lang w:val="uk-UA"/>
        </w:rPr>
        <w:t>сувенірною продукцією</w:t>
      </w:r>
    </w:p>
    <w:p w:rsidR="009B5B76" w:rsidRPr="006C001D" w:rsidRDefault="00007AD2">
      <w:pPr>
        <w:rPr>
          <w:lang w:val="uk-UA"/>
        </w:rPr>
      </w:pPr>
      <w:r w:rsidRPr="006C001D">
        <w:rPr>
          <w:sz w:val="28"/>
          <w:szCs w:val="28"/>
          <w:lang w:val="uk-UA"/>
        </w:rPr>
        <w:t xml:space="preserve">  </w:t>
      </w:r>
    </w:p>
    <w:p w:rsidR="009B5B76" w:rsidRPr="006C001D" w:rsidRDefault="00007AD2" w:rsidP="00007AD2">
      <w:pPr>
        <w:spacing w:after="160" w:line="259" w:lineRule="auto"/>
        <w:ind w:firstLine="708"/>
        <w:jc w:val="both"/>
        <w:rPr>
          <w:sz w:val="28"/>
          <w:szCs w:val="28"/>
          <w:lang w:val="uk-UA"/>
        </w:rPr>
      </w:pPr>
      <w:r w:rsidRPr="006C001D">
        <w:rPr>
          <w:sz w:val="28"/>
          <w:szCs w:val="28"/>
          <w:lang w:val="uk-UA"/>
        </w:rPr>
        <w:t xml:space="preserve">Керуючись </w:t>
      </w:r>
      <w:r w:rsidR="00D22BE5" w:rsidRPr="006C001D">
        <w:rPr>
          <w:sz w:val="28"/>
          <w:szCs w:val="28"/>
          <w:lang w:val="uk-UA"/>
        </w:rPr>
        <w:t xml:space="preserve">підпунктами 7, 8 пункту «а» частини 1 </w:t>
      </w:r>
      <w:r w:rsidRPr="006C001D">
        <w:rPr>
          <w:sz w:val="28"/>
          <w:szCs w:val="28"/>
          <w:lang w:val="uk-UA"/>
        </w:rPr>
        <w:t>ст</w:t>
      </w:r>
      <w:r w:rsidR="00D22BE5" w:rsidRPr="006C001D">
        <w:rPr>
          <w:sz w:val="28"/>
          <w:szCs w:val="28"/>
          <w:lang w:val="uk-UA"/>
        </w:rPr>
        <w:t>атті</w:t>
      </w:r>
      <w:r w:rsidRPr="006C001D">
        <w:rPr>
          <w:sz w:val="28"/>
          <w:szCs w:val="28"/>
          <w:lang w:val="uk-UA"/>
        </w:rPr>
        <w:t xml:space="preserve"> 30  Закону України «Про міс</w:t>
      </w:r>
      <w:r w:rsidR="00496E6D">
        <w:rPr>
          <w:sz w:val="28"/>
          <w:szCs w:val="28"/>
          <w:lang w:val="uk-UA"/>
        </w:rPr>
        <w:t xml:space="preserve">цеве самоврядування в Україні», </w:t>
      </w:r>
      <w:r w:rsidRPr="006C001D">
        <w:rPr>
          <w:sz w:val="28"/>
          <w:szCs w:val="28"/>
          <w:lang w:val="uk-UA"/>
        </w:rPr>
        <w:t xml:space="preserve">враховуючи Постанову Кабінету Міністрів України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Pr="006C001D">
        <w:rPr>
          <w:sz w:val="28"/>
          <w:szCs w:val="28"/>
          <w:lang w:val="uk-UA"/>
        </w:rPr>
        <w:t>коронавірусом</w:t>
      </w:r>
      <w:proofErr w:type="spellEnd"/>
      <w:r w:rsidRPr="006C001D">
        <w:rPr>
          <w:sz w:val="28"/>
          <w:szCs w:val="28"/>
          <w:lang w:val="uk-UA"/>
        </w:rPr>
        <w:t xml:space="preserve"> SARS-CoV-2» від 9</w:t>
      </w:r>
      <w:r w:rsidR="00D11217" w:rsidRPr="006C001D">
        <w:rPr>
          <w:sz w:val="28"/>
          <w:szCs w:val="28"/>
          <w:lang w:val="uk-UA"/>
        </w:rPr>
        <w:t xml:space="preserve"> грудня </w:t>
      </w:r>
      <w:r w:rsidRPr="006C001D">
        <w:rPr>
          <w:sz w:val="28"/>
          <w:szCs w:val="28"/>
          <w:lang w:val="uk-UA"/>
        </w:rPr>
        <w:t>2020</w:t>
      </w:r>
      <w:r w:rsidR="00D11217" w:rsidRPr="006C001D">
        <w:rPr>
          <w:sz w:val="28"/>
          <w:szCs w:val="28"/>
          <w:lang w:val="uk-UA"/>
        </w:rPr>
        <w:t xml:space="preserve"> року</w:t>
      </w:r>
      <w:r w:rsidRPr="006C001D">
        <w:rPr>
          <w:sz w:val="28"/>
          <w:szCs w:val="28"/>
          <w:lang w:val="uk-UA"/>
        </w:rPr>
        <w:t xml:space="preserve"> № 1236</w:t>
      </w:r>
      <w:r w:rsidR="005D4C70" w:rsidRPr="006C001D">
        <w:rPr>
          <w:sz w:val="28"/>
          <w:szCs w:val="28"/>
          <w:lang w:val="uk-UA"/>
        </w:rPr>
        <w:t>, Порядок провадже</w:t>
      </w:r>
      <w:r w:rsidR="00FB49CD" w:rsidRPr="006C001D">
        <w:rPr>
          <w:sz w:val="28"/>
          <w:szCs w:val="28"/>
          <w:lang w:val="uk-UA"/>
        </w:rPr>
        <w:t>ння торговельної діяльност</w:t>
      </w:r>
      <w:r w:rsidR="005D4C70" w:rsidRPr="006C001D">
        <w:rPr>
          <w:sz w:val="28"/>
          <w:szCs w:val="28"/>
          <w:lang w:val="uk-UA"/>
        </w:rPr>
        <w:t>і та правила торговельного обслуговування на ринку споживчих товарів, затверджен</w:t>
      </w:r>
      <w:r w:rsidR="00656C4B" w:rsidRPr="006C001D">
        <w:rPr>
          <w:sz w:val="28"/>
          <w:szCs w:val="28"/>
          <w:lang w:val="uk-UA"/>
        </w:rPr>
        <w:t>і</w:t>
      </w:r>
      <w:r w:rsidR="005D4C70" w:rsidRPr="006C001D">
        <w:rPr>
          <w:sz w:val="28"/>
          <w:szCs w:val="28"/>
          <w:lang w:val="uk-UA"/>
        </w:rPr>
        <w:t xml:space="preserve"> </w:t>
      </w:r>
      <w:r w:rsidRPr="006C001D">
        <w:rPr>
          <w:sz w:val="28"/>
          <w:szCs w:val="28"/>
          <w:lang w:val="uk-UA"/>
        </w:rPr>
        <w:t>П</w:t>
      </w:r>
      <w:r w:rsidR="005D4C70" w:rsidRPr="006C001D">
        <w:rPr>
          <w:sz w:val="28"/>
          <w:szCs w:val="28"/>
          <w:lang w:val="uk-UA"/>
        </w:rPr>
        <w:t xml:space="preserve">остановою </w:t>
      </w:r>
      <w:r w:rsidRPr="006C001D">
        <w:rPr>
          <w:sz w:val="28"/>
          <w:szCs w:val="28"/>
          <w:lang w:val="uk-UA"/>
        </w:rPr>
        <w:t>Кабінету Міністрів України</w:t>
      </w:r>
      <w:r w:rsidR="005D4C70" w:rsidRPr="006C001D">
        <w:rPr>
          <w:sz w:val="28"/>
          <w:szCs w:val="28"/>
          <w:lang w:val="uk-UA"/>
        </w:rPr>
        <w:t xml:space="preserve"> від 15 червня 2006 року № 833, Правила роботи </w:t>
      </w:r>
      <w:proofErr w:type="spellStart"/>
      <w:r w:rsidR="005D4C70" w:rsidRPr="006C001D">
        <w:rPr>
          <w:sz w:val="28"/>
          <w:szCs w:val="28"/>
          <w:lang w:val="uk-UA"/>
        </w:rPr>
        <w:t>дрібнороздрібної</w:t>
      </w:r>
      <w:proofErr w:type="spellEnd"/>
      <w:r w:rsidR="005D4C70" w:rsidRPr="006C001D">
        <w:rPr>
          <w:sz w:val="28"/>
          <w:szCs w:val="28"/>
          <w:lang w:val="uk-UA"/>
        </w:rPr>
        <w:t xml:space="preserve"> торговельної мережі</w:t>
      </w:r>
      <w:r w:rsidRPr="006C001D">
        <w:rPr>
          <w:sz w:val="28"/>
          <w:szCs w:val="28"/>
          <w:lang w:val="uk-UA"/>
        </w:rPr>
        <w:t>,</w:t>
      </w:r>
      <w:r w:rsidR="005D4C70" w:rsidRPr="006C001D">
        <w:rPr>
          <w:sz w:val="28"/>
          <w:szCs w:val="28"/>
          <w:lang w:val="uk-UA"/>
        </w:rPr>
        <w:t xml:space="preserve"> затверджен</w:t>
      </w:r>
      <w:r w:rsidR="00656C4B" w:rsidRPr="006C001D">
        <w:rPr>
          <w:sz w:val="28"/>
          <w:szCs w:val="28"/>
          <w:lang w:val="uk-UA"/>
        </w:rPr>
        <w:t>і</w:t>
      </w:r>
      <w:r w:rsidR="005D4C70" w:rsidRPr="006C001D">
        <w:rPr>
          <w:sz w:val="28"/>
          <w:szCs w:val="28"/>
          <w:lang w:val="uk-UA"/>
        </w:rPr>
        <w:t xml:space="preserve"> наказом Міністерства зовнішніх економічних зв'язків  і торгівлі України </w:t>
      </w:r>
      <w:r w:rsidR="00FB49CD" w:rsidRPr="006C001D">
        <w:rPr>
          <w:sz w:val="28"/>
          <w:szCs w:val="28"/>
          <w:lang w:val="uk-UA"/>
        </w:rPr>
        <w:t>від 8 липня 1996 року № 369</w:t>
      </w:r>
      <w:r w:rsidR="00496E6D">
        <w:rPr>
          <w:sz w:val="28"/>
          <w:szCs w:val="28"/>
          <w:lang w:val="uk-UA"/>
        </w:rPr>
        <w:t xml:space="preserve"> та </w:t>
      </w:r>
      <w:r w:rsidR="00496E6D" w:rsidRPr="006C001D">
        <w:rPr>
          <w:sz w:val="28"/>
          <w:szCs w:val="28"/>
          <w:lang w:val="uk-UA"/>
        </w:rPr>
        <w:t xml:space="preserve">розглянувши заяву </w:t>
      </w:r>
      <w:r w:rsidR="00496E6D" w:rsidRPr="006C001D">
        <w:rPr>
          <w:sz w:val="28"/>
          <w:lang w:val="uk-UA"/>
        </w:rPr>
        <w:t xml:space="preserve">фізичної особи-підприємця </w:t>
      </w:r>
      <w:proofErr w:type="spellStart"/>
      <w:r w:rsidR="00496E6D" w:rsidRPr="006C001D">
        <w:rPr>
          <w:sz w:val="28"/>
          <w:lang w:val="uk-UA"/>
        </w:rPr>
        <w:t>Лизогубової</w:t>
      </w:r>
      <w:proofErr w:type="spellEnd"/>
      <w:r w:rsidR="00496E6D" w:rsidRPr="006C001D">
        <w:rPr>
          <w:sz w:val="28"/>
          <w:lang w:val="uk-UA"/>
        </w:rPr>
        <w:t xml:space="preserve"> Ольги Михайлівни</w:t>
      </w:r>
      <w:r w:rsidR="00496E6D">
        <w:rPr>
          <w:sz w:val="28"/>
          <w:szCs w:val="28"/>
          <w:lang w:val="uk-UA"/>
        </w:rPr>
        <w:t>, щодо надання їй</w:t>
      </w:r>
      <w:r w:rsidR="00496E6D" w:rsidRPr="006C001D">
        <w:rPr>
          <w:sz w:val="28"/>
          <w:szCs w:val="28"/>
          <w:lang w:val="uk-UA"/>
        </w:rPr>
        <w:t xml:space="preserve"> дозволу  на виносну торгівлю карнавальною атрибутикою, сувенірами, іграшками та ін. по вул. 28 Червня біля буд. 115 в м. Арциз</w:t>
      </w:r>
      <w:r w:rsidR="00496E6D">
        <w:rPr>
          <w:sz w:val="28"/>
          <w:szCs w:val="28"/>
          <w:lang w:val="uk-UA"/>
        </w:rPr>
        <w:t>,</w:t>
      </w:r>
      <w:r w:rsidRPr="006C001D">
        <w:rPr>
          <w:sz w:val="28"/>
          <w:szCs w:val="28"/>
          <w:lang w:val="uk-UA"/>
        </w:rPr>
        <w:t xml:space="preserve"> виконавчий комітет міської ради </w:t>
      </w:r>
    </w:p>
    <w:p w:rsidR="009B5B76" w:rsidRPr="00496E6D" w:rsidRDefault="00007AD2" w:rsidP="00496E6D">
      <w:pPr>
        <w:rPr>
          <w:sz w:val="28"/>
          <w:szCs w:val="28"/>
          <w:lang w:val="uk-UA"/>
        </w:rPr>
      </w:pPr>
      <w:r w:rsidRPr="00496E6D">
        <w:rPr>
          <w:sz w:val="28"/>
          <w:szCs w:val="28"/>
          <w:lang w:val="uk-UA"/>
        </w:rPr>
        <w:t xml:space="preserve">ВИРІШИВ:  </w:t>
      </w:r>
    </w:p>
    <w:p w:rsidR="009B5B76" w:rsidRPr="006C001D" w:rsidRDefault="009B5B76">
      <w:pPr>
        <w:rPr>
          <w:sz w:val="28"/>
          <w:szCs w:val="28"/>
          <w:lang w:val="uk-UA"/>
        </w:rPr>
      </w:pPr>
    </w:p>
    <w:p w:rsidR="00FB49CD" w:rsidRPr="006C001D" w:rsidRDefault="00FB49CD" w:rsidP="0061605E">
      <w:pPr>
        <w:pStyle w:val="a3"/>
        <w:numPr>
          <w:ilvl w:val="0"/>
          <w:numId w:val="4"/>
        </w:numPr>
        <w:suppressAutoHyphens w:val="0"/>
        <w:spacing w:before="20" w:after="20"/>
        <w:ind w:left="426"/>
        <w:jc w:val="both"/>
        <w:rPr>
          <w:color w:val="000000"/>
          <w:lang w:val="uk-UA" w:eastAsia="ru-RU"/>
        </w:rPr>
      </w:pPr>
      <w:r w:rsidRPr="006C001D">
        <w:rPr>
          <w:color w:val="000000"/>
          <w:sz w:val="28"/>
          <w:szCs w:val="28"/>
          <w:lang w:val="uk-UA" w:eastAsia="ru-RU"/>
        </w:rPr>
        <w:t xml:space="preserve">Надати дозвіл </w:t>
      </w:r>
      <w:r w:rsidR="00EE6C30" w:rsidRPr="006C001D">
        <w:rPr>
          <w:color w:val="000000"/>
          <w:sz w:val="28"/>
          <w:szCs w:val="28"/>
          <w:lang w:val="uk-UA" w:eastAsia="ru-RU"/>
        </w:rPr>
        <w:t xml:space="preserve">фізичній особі-підприємцю </w:t>
      </w:r>
      <w:proofErr w:type="spellStart"/>
      <w:r w:rsidR="00EE6C30" w:rsidRPr="006C001D">
        <w:rPr>
          <w:color w:val="000000"/>
          <w:sz w:val="28"/>
          <w:szCs w:val="28"/>
          <w:lang w:val="uk-UA" w:eastAsia="ru-RU"/>
        </w:rPr>
        <w:t>Лизогубовій</w:t>
      </w:r>
      <w:proofErr w:type="spellEnd"/>
      <w:r w:rsidR="00EE6C30" w:rsidRPr="006C001D">
        <w:rPr>
          <w:color w:val="000000"/>
          <w:sz w:val="28"/>
          <w:szCs w:val="28"/>
          <w:lang w:val="uk-UA" w:eastAsia="ru-RU"/>
        </w:rPr>
        <w:t xml:space="preserve"> Ользі Михайлівні (далі по тексту ФОП </w:t>
      </w:r>
      <w:proofErr w:type="spellStart"/>
      <w:r w:rsidR="00EE6C30" w:rsidRPr="006C001D">
        <w:rPr>
          <w:color w:val="000000"/>
          <w:sz w:val="28"/>
          <w:szCs w:val="28"/>
          <w:lang w:val="uk-UA" w:eastAsia="ru-RU"/>
        </w:rPr>
        <w:t>Лизогубова</w:t>
      </w:r>
      <w:proofErr w:type="spellEnd"/>
      <w:r w:rsidR="00EE6C30" w:rsidRPr="006C001D">
        <w:rPr>
          <w:color w:val="000000"/>
          <w:sz w:val="28"/>
          <w:szCs w:val="28"/>
          <w:lang w:val="uk-UA" w:eastAsia="ru-RU"/>
        </w:rPr>
        <w:t xml:space="preserve"> О.М.)</w:t>
      </w:r>
      <w:r w:rsidRPr="006C001D">
        <w:rPr>
          <w:color w:val="000000"/>
          <w:sz w:val="28"/>
          <w:szCs w:val="28"/>
          <w:lang w:val="uk-UA" w:eastAsia="ru-RU"/>
        </w:rPr>
        <w:t xml:space="preserve"> на </w:t>
      </w:r>
      <w:r w:rsidR="00EE6C30" w:rsidRPr="006C001D">
        <w:rPr>
          <w:color w:val="000000"/>
          <w:sz w:val="28"/>
          <w:szCs w:val="28"/>
          <w:lang w:val="uk-UA" w:eastAsia="ru-RU"/>
        </w:rPr>
        <w:t>виносну</w:t>
      </w:r>
      <w:r w:rsidRPr="006C001D">
        <w:rPr>
          <w:color w:val="000000"/>
          <w:sz w:val="28"/>
          <w:szCs w:val="28"/>
          <w:lang w:val="uk-UA" w:eastAsia="ru-RU"/>
        </w:rPr>
        <w:t xml:space="preserve"> </w:t>
      </w:r>
      <w:r w:rsidR="006C001D" w:rsidRPr="006C001D">
        <w:rPr>
          <w:color w:val="000000"/>
          <w:sz w:val="28"/>
          <w:szCs w:val="28"/>
          <w:lang w:val="uk-UA" w:eastAsia="ru-RU"/>
        </w:rPr>
        <w:t xml:space="preserve">торгівлю </w:t>
      </w:r>
      <w:r w:rsidR="0061605E" w:rsidRPr="006C001D">
        <w:rPr>
          <w:color w:val="000000"/>
          <w:sz w:val="28"/>
          <w:szCs w:val="28"/>
          <w:lang w:val="uk-UA" w:eastAsia="ru-RU"/>
        </w:rPr>
        <w:t>сувенірною продукцією</w:t>
      </w:r>
      <w:r w:rsidR="00EE6C30" w:rsidRPr="006C001D">
        <w:rPr>
          <w:color w:val="000000"/>
          <w:sz w:val="28"/>
          <w:szCs w:val="28"/>
          <w:lang w:val="uk-UA" w:eastAsia="ru-RU"/>
        </w:rPr>
        <w:t xml:space="preserve"> </w:t>
      </w:r>
      <w:r w:rsidRPr="006C001D">
        <w:rPr>
          <w:color w:val="000000"/>
          <w:sz w:val="28"/>
          <w:szCs w:val="28"/>
          <w:lang w:val="uk-UA" w:eastAsia="ru-RU"/>
        </w:rPr>
        <w:t xml:space="preserve"> по вул. </w:t>
      </w:r>
      <w:r w:rsidR="00EE6C30" w:rsidRPr="006C001D">
        <w:rPr>
          <w:color w:val="000000"/>
          <w:sz w:val="28"/>
          <w:szCs w:val="28"/>
          <w:lang w:val="uk-UA" w:eastAsia="ru-RU"/>
        </w:rPr>
        <w:t>28 Червня біля</w:t>
      </w:r>
      <w:r w:rsidRPr="006C001D">
        <w:rPr>
          <w:color w:val="000000"/>
          <w:sz w:val="28"/>
          <w:szCs w:val="28"/>
          <w:lang w:val="uk-UA" w:eastAsia="ru-RU"/>
        </w:rPr>
        <w:t xml:space="preserve"> будинку № </w:t>
      </w:r>
      <w:r w:rsidR="00EE6C30" w:rsidRPr="006C001D">
        <w:rPr>
          <w:color w:val="000000"/>
          <w:sz w:val="28"/>
          <w:szCs w:val="28"/>
          <w:lang w:val="uk-UA" w:eastAsia="ru-RU"/>
        </w:rPr>
        <w:t>115</w:t>
      </w:r>
      <w:r w:rsidRPr="006C001D">
        <w:rPr>
          <w:color w:val="000000"/>
          <w:sz w:val="28"/>
          <w:szCs w:val="28"/>
          <w:lang w:val="uk-UA" w:eastAsia="ru-RU"/>
        </w:rPr>
        <w:t xml:space="preserve"> в м. Арциз </w:t>
      </w:r>
      <w:r w:rsidR="00EE6C30" w:rsidRPr="006C001D">
        <w:rPr>
          <w:color w:val="000000"/>
          <w:sz w:val="28"/>
          <w:szCs w:val="28"/>
          <w:lang w:val="uk-UA" w:eastAsia="ru-RU"/>
        </w:rPr>
        <w:t>21</w:t>
      </w:r>
      <w:r w:rsidR="00A56778">
        <w:rPr>
          <w:color w:val="000000"/>
          <w:sz w:val="28"/>
          <w:szCs w:val="28"/>
          <w:lang w:val="uk-UA" w:eastAsia="ru-RU"/>
        </w:rPr>
        <w:t xml:space="preserve"> серпня </w:t>
      </w:r>
      <w:r w:rsidR="001F123E">
        <w:rPr>
          <w:color w:val="000000"/>
          <w:sz w:val="28"/>
          <w:szCs w:val="28"/>
          <w:lang w:val="uk-UA" w:eastAsia="ru-RU"/>
        </w:rPr>
        <w:t>2021 року.</w:t>
      </w:r>
    </w:p>
    <w:p w:rsidR="00FB49CD" w:rsidRPr="006C001D" w:rsidRDefault="00FB49CD" w:rsidP="0061605E">
      <w:pPr>
        <w:suppressAutoHyphens w:val="0"/>
        <w:spacing w:before="20" w:after="20"/>
        <w:ind w:left="426" w:firstLine="75"/>
        <w:jc w:val="both"/>
        <w:rPr>
          <w:color w:val="000000"/>
          <w:lang w:val="uk-UA" w:eastAsia="ru-RU"/>
        </w:rPr>
      </w:pPr>
    </w:p>
    <w:p w:rsidR="00FB49CD" w:rsidRPr="006C001D" w:rsidRDefault="00FB49CD" w:rsidP="0061605E">
      <w:pPr>
        <w:pStyle w:val="a3"/>
        <w:numPr>
          <w:ilvl w:val="0"/>
          <w:numId w:val="4"/>
        </w:numPr>
        <w:suppressAutoHyphens w:val="0"/>
        <w:spacing w:before="20" w:after="20"/>
        <w:ind w:left="426"/>
        <w:jc w:val="both"/>
        <w:rPr>
          <w:color w:val="000000"/>
          <w:lang w:val="uk-UA" w:eastAsia="ru-RU"/>
        </w:rPr>
      </w:pPr>
      <w:r w:rsidRPr="006C001D">
        <w:rPr>
          <w:color w:val="000000"/>
          <w:sz w:val="28"/>
          <w:szCs w:val="28"/>
          <w:lang w:val="uk-UA" w:eastAsia="ru-RU"/>
        </w:rPr>
        <w:t xml:space="preserve">Зобов'язати ФОП </w:t>
      </w:r>
      <w:proofErr w:type="spellStart"/>
      <w:r w:rsidR="0061605E" w:rsidRPr="006C001D">
        <w:rPr>
          <w:color w:val="000000"/>
          <w:sz w:val="28"/>
          <w:szCs w:val="28"/>
          <w:lang w:val="uk-UA" w:eastAsia="ru-RU"/>
        </w:rPr>
        <w:t>Лизогубову</w:t>
      </w:r>
      <w:proofErr w:type="spellEnd"/>
      <w:r w:rsidR="0061605E" w:rsidRPr="006C001D">
        <w:rPr>
          <w:color w:val="000000"/>
          <w:sz w:val="28"/>
          <w:szCs w:val="28"/>
          <w:lang w:val="uk-UA" w:eastAsia="ru-RU"/>
        </w:rPr>
        <w:t xml:space="preserve"> О.М</w:t>
      </w:r>
      <w:r w:rsidRPr="006C001D">
        <w:rPr>
          <w:color w:val="000000"/>
          <w:sz w:val="28"/>
          <w:szCs w:val="28"/>
          <w:lang w:val="uk-UA" w:eastAsia="ru-RU"/>
        </w:rPr>
        <w:t>. укласти договори на вивіз сміття з КП «Благоустрій» та дотримуватись санітарного порядку на території під час торгівлі та по її закінченні.</w:t>
      </w:r>
    </w:p>
    <w:p w:rsidR="00FB49CD" w:rsidRPr="006C001D" w:rsidRDefault="00FB49CD" w:rsidP="0061605E">
      <w:pPr>
        <w:suppressAutoHyphens w:val="0"/>
        <w:spacing w:before="20" w:after="20"/>
        <w:ind w:left="426" w:firstLine="75"/>
        <w:jc w:val="both"/>
        <w:rPr>
          <w:color w:val="000000"/>
          <w:lang w:val="uk-UA" w:eastAsia="ru-RU"/>
        </w:rPr>
      </w:pPr>
    </w:p>
    <w:p w:rsidR="00FB49CD" w:rsidRPr="006C001D" w:rsidRDefault="00FB49CD" w:rsidP="0061605E">
      <w:pPr>
        <w:pStyle w:val="a3"/>
        <w:numPr>
          <w:ilvl w:val="0"/>
          <w:numId w:val="4"/>
        </w:numPr>
        <w:suppressAutoHyphens w:val="0"/>
        <w:spacing w:before="20" w:after="20"/>
        <w:ind w:left="426"/>
        <w:jc w:val="both"/>
        <w:rPr>
          <w:color w:val="000000"/>
          <w:lang w:val="uk-UA" w:eastAsia="ru-RU"/>
        </w:rPr>
      </w:pPr>
      <w:r w:rsidRPr="006C001D">
        <w:rPr>
          <w:color w:val="000000"/>
          <w:sz w:val="28"/>
          <w:szCs w:val="28"/>
          <w:lang w:val="uk-UA" w:eastAsia="ru-RU"/>
        </w:rPr>
        <w:t>У разі торгівлі забороненими товарами дане рішення втрачає чинність.</w:t>
      </w:r>
    </w:p>
    <w:p w:rsidR="00FB49CD" w:rsidRPr="006C001D" w:rsidRDefault="00FB49CD" w:rsidP="0061605E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B5B76" w:rsidRPr="006C001D" w:rsidRDefault="00007AD2" w:rsidP="0061605E">
      <w:pPr>
        <w:pStyle w:val="a3"/>
        <w:numPr>
          <w:ilvl w:val="0"/>
          <w:numId w:val="4"/>
        </w:numPr>
        <w:suppressAutoHyphens w:val="0"/>
        <w:spacing w:before="20" w:after="20"/>
        <w:ind w:left="426"/>
        <w:jc w:val="both"/>
        <w:rPr>
          <w:color w:val="000000"/>
          <w:lang w:val="uk-UA" w:eastAsia="ru-RU"/>
        </w:rPr>
      </w:pPr>
      <w:r w:rsidRPr="006C001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9706F7" w:rsidRPr="006C001D">
        <w:rPr>
          <w:sz w:val="28"/>
          <w:szCs w:val="28"/>
          <w:lang w:val="uk-UA"/>
        </w:rPr>
        <w:t xml:space="preserve">заступника міського голови </w:t>
      </w:r>
      <w:r w:rsidR="0061605E" w:rsidRPr="006C001D">
        <w:rPr>
          <w:sz w:val="28"/>
          <w:szCs w:val="28"/>
          <w:lang w:val="uk-UA"/>
        </w:rPr>
        <w:t>Стоянову О.П.</w:t>
      </w:r>
    </w:p>
    <w:p w:rsidR="009B5B76" w:rsidRPr="006C001D" w:rsidRDefault="009B5B76" w:rsidP="00FB49CD">
      <w:pPr>
        <w:pStyle w:val="a3"/>
        <w:ind w:left="426"/>
        <w:rPr>
          <w:sz w:val="28"/>
          <w:szCs w:val="28"/>
          <w:lang w:val="uk-UA"/>
        </w:rPr>
      </w:pPr>
    </w:p>
    <w:p w:rsidR="009A1E4A" w:rsidRDefault="009A1E4A" w:rsidP="009A1E4A">
      <w:pPr>
        <w:autoSpaceDE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9A1E4A" w:rsidRDefault="009A1E4A" w:rsidP="009A1E4A">
      <w:pPr>
        <w:autoSpaceDE w:val="0"/>
        <w:rPr>
          <w:sz w:val="28"/>
          <w:szCs w:val="28"/>
        </w:rPr>
      </w:pPr>
    </w:p>
    <w:p w:rsidR="009A1E4A" w:rsidRDefault="009A1E4A" w:rsidP="009A1E4A">
      <w:pPr>
        <w:pStyle w:val="a3"/>
        <w:autoSpaceDE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липня 2021 року</w:t>
      </w:r>
    </w:p>
    <w:p w:rsidR="009A1E4A" w:rsidRDefault="009A1E4A" w:rsidP="009A1E4A">
      <w:pPr>
        <w:pStyle w:val="a3"/>
        <w:autoSpaceDE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№191</w:t>
      </w:r>
    </w:p>
    <w:p w:rsidR="009B5B76" w:rsidRPr="009A1E4A" w:rsidRDefault="009B5B76">
      <w:pPr>
        <w:rPr>
          <w:sz w:val="28"/>
          <w:szCs w:val="28"/>
          <w:lang w:val="uk-UA"/>
        </w:rPr>
      </w:pPr>
      <w:bookmarkStart w:id="0" w:name="_GoBack"/>
      <w:bookmarkEnd w:id="0"/>
    </w:p>
    <w:sectPr w:rsidR="009B5B76" w:rsidRPr="009A1E4A" w:rsidSect="00ED3D21">
      <w:endnotePr>
        <w:numFmt w:val="decimal"/>
      </w:endnotePr>
      <w:pgSz w:w="11906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B5" w:rsidRDefault="008D0EB5" w:rsidP="00ED3D21">
      <w:r>
        <w:separator/>
      </w:r>
    </w:p>
  </w:endnote>
  <w:endnote w:type="continuationSeparator" w:id="0">
    <w:p w:rsidR="008D0EB5" w:rsidRDefault="008D0EB5" w:rsidP="00ED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B5" w:rsidRDefault="008D0EB5" w:rsidP="00ED3D21">
      <w:r>
        <w:separator/>
      </w:r>
    </w:p>
  </w:footnote>
  <w:footnote w:type="continuationSeparator" w:id="0">
    <w:p w:rsidR="008D0EB5" w:rsidRDefault="008D0EB5" w:rsidP="00ED3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D34"/>
    <w:multiLevelType w:val="hybridMultilevel"/>
    <w:tmpl w:val="5316EBE4"/>
    <w:lvl w:ilvl="0" w:tplc="4FACC80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88467E"/>
    <w:multiLevelType w:val="hybridMultilevel"/>
    <w:tmpl w:val="2B62BE3E"/>
    <w:name w:val="Нумерованный список 1"/>
    <w:lvl w:ilvl="0" w:tplc="BFD61D8E">
      <w:start w:val="1"/>
      <w:numFmt w:val="decimal"/>
      <w:lvlText w:val="%1."/>
      <w:lvlJc w:val="left"/>
      <w:pPr>
        <w:ind w:left="360" w:firstLine="0"/>
      </w:pPr>
      <w:rPr>
        <w:rFonts w:cs="Times New Roman"/>
        <w:sz w:val="28"/>
        <w:szCs w:val="28"/>
      </w:rPr>
    </w:lvl>
    <w:lvl w:ilvl="1" w:tplc="457E3EC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EE8C17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B9E162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CC2692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9F84391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1543D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B06B44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8FA65A04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7C1D380C"/>
    <w:multiLevelType w:val="hybridMultilevel"/>
    <w:tmpl w:val="C214EDCA"/>
    <w:lvl w:ilvl="0" w:tplc="238C39D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788779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E265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E9897B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2C27E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E2C05D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868D84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DEC76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018F49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7DF32F7A"/>
    <w:multiLevelType w:val="hybridMultilevel"/>
    <w:tmpl w:val="A054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76"/>
    <w:rsid w:val="00007AD2"/>
    <w:rsid w:val="000D1FA5"/>
    <w:rsid w:val="001F123E"/>
    <w:rsid w:val="002215C3"/>
    <w:rsid w:val="00411CE2"/>
    <w:rsid w:val="00496E6D"/>
    <w:rsid w:val="00572388"/>
    <w:rsid w:val="005D4C70"/>
    <w:rsid w:val="0061605E"/>
    <w:rsid w:val="00656C4B"/>
    <w:rsid w:val="006C001D"/>
    <w:rsid w:val="007D7BE6"/>
    <w:rsid w:val="008D0EB5"/>
    <w:rsid w:val="009706F7"/>
    <w:rsid w:val="009A1E4A"/>
    <w:rsid w:val="009B5B76"/>
    <w:rsid w:val="00A56778"/>
    <w:rsid w:val="00B15FCF"/>
    <w:rsid w:val="00B41FEC"/>
    <w:rsid w:val="00D11217"/>
    <w:rsid w:val="00D22BE5"/>
    <w:rsid w:val="00E02B42"/>
    <w:rsid w:val="00EB668E"/>
    <w:rsid w:val="00ED3D21"/>
    <w:rsid w:val="00EE6C30"/>
    <w:rsid w:val="00FB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rPr>
      <w:rFonts w:ascii="Segoe UI" w:eastAsia="Times New Roman" w:hAnsi="Segoe UI" w:cs="Segoe UI"/>
      <w:sz w:val="18"/>
      <w:szCs w:val="18"/>
    </w:rPr>
  </w:style>
  <w:style w:type="character" w:customStyle="1" w:styleId="tm71">
    <w:name w:val="tm71"/>
    <w:basedOn w:val="a0"/>
    <w:rsid w:val="00FB49CD"/>
    <w:rPr>
      <w:sz w:val="28"/>
      <w:szCs w:val="28"/>
    </w:rPr>
  </w:style>
  <w:style w:type="paragraph" w:styleId="a6">
    <w:name w:val="header"/>
    <w:basedOn w:val="a"/>
    <w:link w:val="a7"/>
    <w:uiPriority w:val="99"/>
    <w:rsid w:val="00ED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3D2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rsid w:val="00ED3D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3D2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rPr>
      <w:rFonts w:ascii="Segoe UI" w:eastAsia="Times New Roman" w:hAnsi="Segoe UI" w:cs="Segoe UI"/>
      <w:sz w:val="18"/>
      <w:szCs w:val="18"/>
    </w:rPr>
  </w:style>
  <w:style w:type="character" w:customStyle="1" w:styleId="tm71">
    <w:name w:val="tm71"/>
    <w:basedOn w:val="a0"/>
    <w:rsid w:val="00FB49CD"/>
    <w:rPr>
      <w:sz w:val="28"/>
      <w:szCs w:val="28"/>
    </w:rPr>
  </w:style>
  <w:style w:type="paragraph" w:styleId="a6">
    <w:name w:val="header"/>
    <w:basedOn w:val="a"/>
    <w:link w:val="a7"/>
    <w:uiPriority w:val="99"/>
    <w:rsid w:val="00ED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3D2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rsid w:val="00ED3D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3D2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2021-07-27T12:01:00Z</cp:lastPrinted>
  <dcterms:created xsi:type="dcterms:W3CDTF">2021-07-21T11:44:00Z</dcterms:created>
  <dcterms:modified xsi:type="dcterms:W3CDTF">2021-07-27T12:02:00Z</dcterms:modified>
</cp:coreProperties>
</file>